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69" w:rsidRDefault="00B070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876300" cy="891540"/>
                <wp:effectExtent l="0" t="0" r="0" b="3810"/>
                <wp:docPr id="1" name="Рисунок 1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erb3_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876299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9.0pt;height:70.2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 w:rsidR="003E6B69" w:rsidRDefault="003E6B69">
      <w:pPr>
        <w:pStyle w:val="aff2"/>
        <w:spacing w:line="240" w:lineRule="auto"/>
      </w:pPr>
    </w:p>
    <w:p w:rsidR="003E6B69" w:rsidRDefault="00B0701C">
      <w:pPr>
        <w:pStyle w:val="aff2"/>
        <w:spacing w:line="240" w:lineRule="auto"/>
      </w:pPr>
      <w:r>
        <w:t>АДМИНИСТРАЦИЯ  МУНИЦИПАЛЬНОГО ОБРАЗОВАНИЯ</w:t>
      </w:r>
    </w:p>
    <w:p w:rsidR="003E6B69" w:rsidRDefault="00B0701C">
      <w:pPr>
        <w:pStyle w:val="aff2"/>
        <w:spacing w:line="240" w:lineRule="auto"/>
      </w:pPr>
      <w:r>
        <w:t>РУДНЯНСКИЙ РАЙОН СМОЛЕНСКОЙ ОБЛАСТИ</w:t>
      </w:r>
    </w:p>
    <w:p w:rsidR="003E6B69" w:rsidRDefault="003E6B69">
      <w:pPr>
        <w:pStyle w:val="aff2"/>
        <w:spacing w:line="240" w:lineRule="auto"/>
      </w:pPr>
    </w:p>
    <w:p w:rsidR="003E6B69" w:rsidRDefault="00B0701C">
      <w:pPr>
        <w:pStyle w:val="aff2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3E6B69" w:rsidRDefault="003E6B69">
      <w:pPr>
        <w:pStyle w:val="aff2"/>
        <w:spacing w:line="240" w:lineRule="auto"/>
      </w:pPr>
    </w:p>
    <w:p w:rsidR="003E6B69" w:rsidRDefault="00B0701C">
      <w:pPr>
        <w:pStyle w:val="aff2"/>
        <w:jc w:val="left"/>
        <w:rPr>
          <w:b w:val="0"/>
        </w:rPr>
      </w:pPr>
      <w:r>
        <w:rPr>
          <w:b w:val="0"/>
        </w:rPr>
        <w:t xml:space="preserve">от   16.01.2023     № 6 </w:t>
      </w:r>
    </w:p>
    <w:p w:rsidR="003E6B69" w:rsidRDefault="003E6B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3E6B69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E6B69" w:rsidRDefault="00B0701C">
            <w:pPr>
              <w:pStyle w:val="aff2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</w:t>
            </w:r>
            <w:proofErr w:type="gramStart"/>
            <w:r>
              <w:rPr>
                <w:b w:val="0"/>
                <w:szCs w:val="28"/>
              </w:rPr>
              <w:t>Административного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3E6B69" w:rsidRDefault="00B0701C" w:rsidP="00DC78E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</w:t>
            </w:r>
            <w:r>
              <w:rPr>
                <w:b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Предоставление жилого помещения по договору социального  найма» </w:t>
            </w:r>
          </w:p>
          <w:p w:rsidR="00DC78EB" w:rsidRPr="000C04BF" w:rsidRDefault="00DC78EB" w:rsidP="00DC78EB">
            <w:pPr>
              <w:jc w:val="both"/>
              <w:outlineLvl w:val="1"/>
              <w:rPr>
                <w:i/>
              </w:rPr>
            </w:pPr>
            <w:bookmarkStart w:id="0" w:name="_GoBack"/>
            <w:r w:rsidRPr="000C04BF">
              <w:rPr>
                <w:i/>
              </w:rPr>
              <w:t xml:space="preserve">(в редакции постановления </w:t>
            </w:r>
            <w:r w:rsidRPr="000C04BF">
              <w:rPr>
                <w:i/>
              </w:rPr>
              <w:t>Администрации</w:t>
            </w:r>
            <w:r w:rsidRPr="000C04BF">
              <w:rPr>
                <w:i/>
              </w:rPr>
              <w:t xml:space="preserve"> м</w:t>
            </w:r>
            <w:r w:rsidRPr="000C04BF">
              <w:rPr>
                <w:i/>
              </w:rPr>
              <w:t>униципального образования Руднянский район Смоленской области</w:t>
            </w:r>
            <w:r w:rsidRPr="000C04BF">
              <w:rPr>
                <w:i/>
              </w:rPr>
              <w:t xml:space="preserve"> от01.08.2023 №249)</w:t>
            </w:r>
            <w:bookmarkEnd w:id="0"/>
          </w:p>
        </w:tc>
      </w:tr>
    </w:tbl>
    <w:p w:rsidR="003E6B69" w:rsidRDefault="003E6B69">
      <w:pPr>
        <w:tabs>
          <w:tab w:val="left" w:pos="1230"/>
        </w:tabs>
        <w:jc w:val="both"/>
        <w:rPr>
          <w:sz w:val="28"/>
          <w:szCs w:val="28"/>
        </w:rPr>
      </w:pPr>
    </w:p>
    <w:p w:rsidR="003E6B69" w:rsidRDefault="003E6B69">
      <w:pPr>
        <w:tabs>
          <w:tab w:val="left" w:pos="1230"/>
        </w:tabs>
        <w:jc w:val="both"/>
        <w:rPr>
          <w:sz w:val="28"/>
          <w:szCs w:val="28"/>
        </w:rPr>
      </w:pPr>
    </w:p>
    <w:p w:rsidR="003E6B69" w:rsidRDefault="00B0701C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от 12.12.2012 № 562 «Об утверждении порядка разработки и утверждения административных регламентов предоставления муниципальных услуг», распоряжением Администрации муниципального образования Руднянский район Смоленской области от 17.03.2022 № 81-р «Об утверждении Перечня массовых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 Руднянский район Смоленской области</w:t>
      </w:r>
      <w:proofErr w:type="gramEnd"/>
    </w:p>
    <w:p w:rsidR="003E6B69" w:rsidRDefault="003E6B69">
      <w:pPr>
        <w:ind w:firstLine="709"/>
        <w:jc w:val="both"/>
        <w:rPr>
          <w:sz w:val="28"/>
          <w:szCs w:val="28"/>
        </w:rPr>
      </w:pPr>
    </w:p>
    <w:p w:rsidR="003E6B69" w:rsidRDefault="00B0701C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т:</w:t>
      </w:r>
    </w:p>
    <w:p w:rsidR="003E6B69" w:rsidRDefault="003E6B6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E6B69" w:rsidRDefault="00B0701C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>«Предоставление жилого помещения по договору социального  найма»  (далее – Административный регламент).</w:t>
      </w:r>
    </w:p>
    <w:p w:rsidR="003E6B69" w:rsidRDefault="00B0701C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2.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Заместителю Главы муниципального образования Руднянский район Смоленской области - начальнику отдела </w:t>
      </w:r>
      <w:r>
        <w:rPr>
          <w:b w:val="0"/>
        </w:rPr>
        <w:t xml:space="preserve">по архитектуре, строительству и ЖКХ  Администрации  муниципального образования  Руднянский район Смоленской </w:t>
      </w:r>
      <w:r>
        <w:rPr>
          <w:b w:val="0"/>
        </w:rPr>
        <w:lastRenderedPageBreak/>
        <w:t xml:space="preserve">области С.Е. </w:t>
      </w:r>
      <w:proofErr w:type="spellStart"/>
      <w:r>
        <w:rPr>
          <w:b w:val="0"/>
        </w:rPr>
        <w:t>Брич</w:t>
      </w:r>
      <w:proofErr w:type="spellEnd"/>
      <w:r>
        <w:rPr>
          <w:b w:val="0"/>
        </w:rPr>
        <w:t xml:space="preserve"> обеспечить предоставление муниципальной услуги и исполнение Административного регламента.</w:t>
      </w:r>
    </w:p>
    <w:p w:rsidR="003E6B69" w:rsidRDefault="00B0701C">
      <w:pPr>
        <w:pStyle w:val="aff2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   3.   Постановление Администрации муниципального образования Руднянский район Смоленской области </w:t>
      </w:r>
      <w:r>
        <w:rPr>
          <w:b w:val="0"/>
        </w:rPr>
        <w:t>от 27.03.2018 № 106</w:t>
      </w:r>
      <w:r>
        <w:rPr>
          <w:b w:val="0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помещения, находящегося в муниципальной собственности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района Смоленской области, гражданину на основании договора социального найма»» признать утратившим силу.</w:t>
      </w:r>
    </w:p>
    <w:p w:rsidR="003E6B69" w:rsidRDefault="00B0701C">
      <w:pPr>
        <w:pStyle w:val="aff2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3E6B69" w:rsidRDefault="003E6B69">
      <w:pPr>
        <w:pStyle w:val="aff2"/>
        <w:tabs>
          <w:tab w:val="left" w:pos="3420"/>
        </w:tabs>
        <w:spacing w:line="240" w:lineRule="auto"/>
        <w:jc w:val="both"/>
        <w:rPr>
          <w:b w:val="0"/>
          <w:szCs w:val="28"/>
        </w:rPr>
      </w:pPr>
    </w:p>
    <w:p w:rsidR="003E6B69" w:rsidRDefault="003E6B69">
      <w:pPr>
        <w:pStyle w:val="aff2"/>
        <w:spacing w:line="240" w:lineRule="auto"/>
        <w:jc w:val="both"/>
        <w:rPr>
          <w:b w:val="0"/>
        </w:rPr>
      </w:pPr>
    </w:p>
    <w:p w:rsidR="003E6B69" w:rsidRDefault="003E6B69">
      <w:pPr>
        <w:pStyle w:val="aff2"/>
        <w:spacing w:line="240" w:lineRule="auto"/>
        <w:jc w:val="both"/>
        <w:rPr>
          <w:b w:val="0"/>
        </w:rPr>
      </w:pPr>
    </w:p>
    <w:p w:rsidR="003E6B69" w:rsidRDefault="00B0701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6B69" w:rsidRDefault="00B0701C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b/>
          <w:sz w:val="28"/>
          <w:szCs w:val="28"/>
        </w:rPr>
        <w:t>Ю.И. Ивашкин</w:t>
      </w:r>
    </w:p>
    <w:p w:rsidR="003E6B69" w:rsidRDefault="003E6B69">
      <w:pPr>
        <w:ind w:firstLine="709"/>
        <w:jc w:val="both"/>
        <w:rPr>
          <w:b/>
          <w:bCs/>
          <w:sz w:val="28"/>
          <w:szCs w:val="28"/>
        </w:rPr>
      </w:pPr>
    </w:p>
    <w:p w:rsidR="003E6B69" w:rsidRDefault="003E6B69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3E6B6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3E6B69" w:rsidRDefault="00B07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E6B69" w:rsidRDefault="00B07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E6B69" w:rsidRDefault="003E6B69">
      <w:pPr>
        <w:tabs>
          <w:tab w:val="right" w:pos="10205"/>
        </w:tabs>
        <w:ind w:left="6095"/>
        <w:jc w:val="right"/>
      </w:pPr>
    </w:p>
    <w:p w:rsidR="003E6B69" w:rsidRDefault="00B0701C">
      <w:pPr>
        <w:tabs>
          <w:tab w:val="right" w:pos="10205"/>
        </w:tabs>
        <w:ind w:left="6095"/>
        <w:jc w:val="right"/>
      </w:pPr>
      <w:r>
        <w:t>УТВЕРЖДЕН</w:t>
      </w:r>
    </w:p>
    <w:p w:rsidR="003E6B69" w:rsidRDefault="00B0701C">
      <w:pPr>
        <w:tabs>
          <w:tab w:val="right" w:pos="10205"/>
        </w:tabs>
        <w:ind w:left="6095"/>
        <w:jc w:val="right"/>
      </w:pPr>
      <w:r>
        <w:t>постановлением Администрации муниципального образования Руднянский район Смоленской области</w:t>
      </w:r>
    </w:p>
    <w:p w:rsidR="003E6B69" w:rsidRDefault="00B0701C">
      <w:pPr>
        <w:pStyle w:val="aff2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от   16.01.2023     № 6 </w:t>
      </w:r>
    </w:p>
    <w:p w:rsidR="003E6B69" w:rsidRDefault="003E6B69">
      <w:pPr>
        <w:ind w:firstLine="851"/>
        <w:jc w:val="right"/>
        <w:outlineLvl w:val="0"/>
        <w:rPr>
          <w:b/>
          <w:sz w:val="28"/>
          <w:szCs w:val="28"/>
        </w:rPr>
      </w:pPr>
    </w:p>
    <w:p w:rsidR="003E6B69" w:rsidRDefault="003E6B69">
      <w:pPr>
        <w:ind w:firstLine="851"/>
        <w:jc w:val="center"/>
        <w:outlineLvl w:val="0"/>
        <w:rPr>
          <w:b/>
          <w:sz w:val="28"/>
          <w:szCs w:val="28"/>
        </w:rPr>
      </w:pPr>
    </w:p>
    <w:p w:rsidR="003E6B69" w:rsidRDefault="00B0701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3E6B69" w:rsidRDefault="00B070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E6B69" w:rsidRDefault="00B0701C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жилого помещения по договору социального  найма</w:t>
      </w:r>
      <w:r>
        <w:rPr>
          <w:b/>
          <w:sz w:val="28"/>
          <w:szCs w:val="28"/>
        </w:rPr>
        <w:t>»</w:t>
      </w:r>
    </w:p>
    <w:p w:rsidR="0052731C" w:rsidRPr="000C04BF" w:rsidRDefault="0052731C" w:rsidP="0052731C">
      <w:pPr>
        <w:ind w:firstLine="720"/>
        <w:jc w:val="both"/>
        <w:outlineLvl w:val="2"/>
      </w:pPr>
      <w:r w:rsidRPr="000C04BF">
        <w:rPr>
          <w:i/>
        </w:rPr>
        <w:t>(в редакции постановления Администрации муниципального образования Руднянский район Смоленской области от01.08.2023 №249)</w:t>
      </w:r>
    </w:p>
    <w:p w:rsidR="0052731C" w:rsidRPr="000C04BF" w:rsidRDefault="0052731C">
      <w:pPr>
        <w:jc w:val="center"/>
        <w:outlineLvl w:val="2"/>
        <w:rPr>
          <w:b/>
        </w:rPr>
      </w:pPr>
    </w:p>
    <w:p w:rsidR="003E6B69" w:rsidRDefault="00B0701C">
      <w:pPr>
        <w:numPr>
          <w:ilvl w:val="0"/>
          <w:numId w:val="3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E6B69" w:rsidRDefault="003E6B69">
      <w:pPr>
        <w:ind w:left="720"/>
        <w:outlineLvl w:val="2"/>
        <w:rPr>
          <w:b/>
          <w:sz w:val="28"/>
          <w:szCs w:val="28"/>
        </w:rPr>
      </w:pPr>
    </w:p>
    <w:p w:rsidR="003E6B69" w:rsidRDefault="00B0701C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3E6B69" w:rsidRDefault="00B0701C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3E6B69" w:rsidRDefault="00B0701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 найма»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Отдела по архитектуре, строительству и ЖКХ Администрации муниципального образования Руднянский район Смоленской области (далее – Отдел)   при оказании  муниципальной</w:t>
      </w:r>
      <w:proofErr w:type="gramEnd"/>
      <w:r>
        <w:rPr>
          <w:sz w:val="28"/>
          <w:szCs w:val="28"/>
        </w:rPr>
        <w:t xml:space="preserve"> услуги.</w:t>
      </w:r>
    </w:p>
    <w:p w:rsidR="0052731C" w:rsidRPr="000C04BF" w:rsidRDefault="0052731C" w:rsidP="0052731C">
      <w:pPr>
        <w:ind w:firstLine="720"/>
        <w:jc w:val="both"/>
        <w:outlineLvl w:val="2"/>
      </w:pPr>
      <w:r w:rsidRPr="000C04BF">
        <w:rPr>
          <w:i/>
        </w:rPr>
        <w:t>(</w:t>
      </w:r>
      <w:r w:rsidRPr="000C04BF">
        <w:rPr>
          <w:i/>
        </w:rPr>
        <w:t xml:space="preserve">п.п.1.1. </w:t>
      </w:r>
      <w:r w:rsidRPr="000C04BF">
        <w:rPr>
          <w:i/>
        </w:rPr>
        <w:t>в редакции постановления Администрации муниципального образования Руднянский район Смоленской области от01.08.2023 №249)</w:t>
      </w:r>
    </w:p>
    <w:p w:rsidR="003E6B69" w:rsidRPr="000C04BF" w:rsidRDefault="003E6B69">
      <w:pPr>
        <w:ind w:firstLine="720"/>
        <w:jc w:val="both"/>
        <w:outlineLvl w:val="2"/>
      </w:pPr>
    </w:p>
    <w:p w:rsidR="003E6B69" w:rsidRDefault="00B0701C">
      <w:pPr>
        <w:ind w:firstLine="720"/>
        <w:jc w:val="center"/>
        <w:rPr>
          <w:sz w:val="28"/>
          <w:szCs w:val="28"/>
        </w:rPr>
      </w:pPr>
      <w:bookmarkStart w:id="1" w:name="p584"/>
      <w:bookmarkStart w:id="2" w:name="p585"/>
      <w:bookmarkStart w:id="3" w:name="p583"/>
      <w:bookmarkEnd w:id="1"/>
      <w:bookmarkEnd w:id="2"/>
      <w:bookmarkEnd w:id="3"/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Руднянский район Смоленской области (далее – Администрация), иными органами местного самоуправления и организациями при предоставлении муниципальной</w:t>
      </w:r>
      <w:proofErr w:type="gramEnd"/>
      <w:r>
        <w:rPr>
          <w:b/>
          <w:bCs/>
          <w:sz w:val="28"/>
          <w:szCs w:val="28"/>
        </w:rPr>
        <w:t xml:space="preserve"> услуги</w:t>
      </w:r>
    </w:p>
    <w:p w:rsidR="003E6B69" w:rsidRDefault="003E6B69">
      <w:pPr>
        <w:ind w:firstLine="720"/>
        <w:jc w:val="both"/>
        <w:outlineLvl w:val="2"/>
        <w:rPr>
          <w:sz w:val="28"/>
          <w:szCs w:val="28"/>
        </w:rPr>
      </w:pPr>
    </w:p>
    <w:p w:rsidR="003E6B69" w:rsidRDefault="00B0701C">
      <w:pPr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 района </w:t>
      </w:r>
      <w:r>
        <w:rPr>
          <w:rFonts w:cs="Arial"/>
          <w:sz w:val="28"/>
          <w:szCs w:val="28"/>
        </w:rPr>
        <w:t>Смоленской области  и принятые на учет в качестве нуждающихся в улучшении жилищных условий.</w:t>
      </w: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E6B69" w:rsidRDefault="003E6B69">
      <w:pPr>
        <w:ind w:firstLine="720"/>
        <w:jc w:val="both"/>
        <w:rPr>
          <w:sz w:val="28"/>
          <w:szCs w:val="28"/>
        </w:rPr>
      </w:pPr>
    </w:p>
    <w:p w:rsidR="003E6B69" w:rsidRDefault="00B0701C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3E6B69" w:rsidRDefault="003E6B69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3E6B69" w:rsidRDefault="00B070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3E6B69" w:rsidRDefault="00B070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3E6B69" w:rsidRDefault="00B0701C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3E6B69" w:rsidRDefault="00B0701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Arial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услуги; </w:t>
      </w:r>
    </w:p>
    <w:p w:rsidR="003E6B69" w:rsidRDefault="00B070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:rsidR="003E6B69" w:rsidRDefault="00B070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:rsidR="003E6B69" w:rsidRDefault="00B070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:rsidR="003E6B69" w:rsidRDefault="00B070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Руднянский район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«Интернет», </w:t>
      </w:r>
      <w:proofErr w:type="gramStart"/>
      <w:r>
        <w:rPr>
          <w:sz w:val="28"/>
          <w:szCs w:val="28"/>
        </w:rPr>
        <w:t>в</w:t>
      </w:r>
      <w:proofErr w:type="gramEnd"/>
    </w:p>
    <w:p w:rsidR="003E6B69" w:rsidRDefault="00B070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3E6B69" w:rsidRDefault="00B070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3E6B69" w:rsidRDefault="003E6B69">
      <w:pPr>
        <w:ind w:left="708" w:firstLine="708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E6B69" w:rsidRDefault="00B0701C">
      <w:pPr>
        <w:ind w:left="708" w:firstLine="70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3E6B69" w:rsidRDefault="003E6B69">
      <w:pPr>
        <w:jc w:val="center"/>
        <w:outlineLvl w:val="2"/>
        <w:rPr>
          <w:b/>
          <w:sz w:val="28"/>
          <w:szCs w:val="28"/>
        </w:rPr>
      </w:pPr>
    </w:p>
    <w:p w:rsidR="003E6B69" w:rsidRDefault="00B0701C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3E6B69" w:rsidRDefault="003E6B69">
      <w:pPr>
        <w:jc w:val="center"/>
        <w:outlineLvl w:val="2"/>
        <w:rPr>
          <w:b/>
          <w:sz w:val="28"/>
          <w:szCs w:val="28"/>
        </w:rPr>
      </w:pPr>
    </w:p>
    <w:p w:rsidR="003E6B69" w:rsidRDefault="00B0701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- «Предоставление жилого помещения по договору социального  найма».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731C" w:rsidRPr="000C04BF" w:rsidRDefault="0052731C" w:rsidP="0052731C">
      <w:pPr>
        <w:ind w:firstLine="720"/>
        <w:jc w:val="both"/>
        <w:outlineLvl w:val="2"/>
      </w:pPr>
      <w:r w:rsidRPr="000C04BF">
        <w:rPr>
          <w:i/>
        </w:rPr>
        <w:t>(п.п.</w:t>
      </w:r>
      <w:r w:rsidRPr="000C04BF">
        <w:rPr>
          <w:i/>
        </w:rPr>
        <w:t>2</w:t>
      </w:r>
      <w:r w:rsidRPr="000C04BF">
        <w:rPr>
          <w:i/>
        </w:rPr>
        <w:t>.1. в редакции постановления Администрации муниципального образования Руднянский район Смоленской области от01.08.2023 №249)</w:t>
      </w:r>
    </w:p>
    <w:p w:rsidR="003E6B69" w:rsidRPr="000C04BF" w:rsidRDefault="003E6B69">
      <w:pPr>
        <w:ind w:firstLine="540"/>
        <w:jc w:val="both"/>
        <w:outlineLvl w:val="1"/>
      </w:pPr>
    </w:p>
    <w:p w:rsidR="003E6B69" w:rsidRDefault="00B0701C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3E6B69" w:rsidRDefault="003E6B69">
      <w:pPr>
        <w:ind w:firstLine="720"/>
        <w:jc w:val="center"/>
        <w:outlineLvl w:val="2"/>
        <w:rPr>
          <w:b/>
          <w:sz w:val="28"/>
          <w:szCs w:val="28"/>
        </w:rPr>
      </w:pPr>
    </w:p>
    <w:p w:rsidR="003E6B69" w:rsidRDefault="00B0701C">
      <w:pPr>
        <w:ind w:firstLine="720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2.2.1.</w:t>
      </w:r>
      <w:r>
        <w:rPr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>
        <w:rPr>
          <w:sz w:val="28"/>
          <w:szCs w:val="28"/>
        </w:rPr>
        <w:t>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sz w:val="28"/>
          <w:szCs w:val="28"/>
          <w:lang w:eastAsia="ar-SA"/>
        </w:rPr>
        <w:t>.</w:t>
      </w: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При предоставлении услуги Отдел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E6B69" w:rsidRDefault="00B0701C">
      <w:pPr>
        <w:ind w:firstLine="720"/>
        <w:jc w:val="both"/>
        <w:outlineLvl w:val="1"/>
        <w:rPr>
          <w:color w:val="FF0000"/>
          <w:sz w:val="20"/>
          <w:szCs w:val="20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 по вопросу получения 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ним.</w:t>
      </w:r>
      <w:r>
        <w:rPr>
          <w:color w:val="FF0000"/>
          <w:sz w:val="20"/>
          <w:szCs w:val="20"/>
        </w:rPr>
        <w:t xml:space="preserve"> </w:t>
      </w:r>
    </w:p>
    <w:p w:rsidR="003E6B69" w:rsidRDefault="00B0701C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:rsidR="003E6B69" w:rsidRDefault="00B0701C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2.2.4.</w:t>
      </w:r>
      <w:r>
        <w:rPr>
          <w:lang w:eastAsia="ar-SA"/>
        </w:rPr>
        <w:t xml:space="preserve"> </w:t>
      </w:r>
      <w:r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3E6B69" w:rsidRDefault="00B0701C">
      <w:pPr>
        <w:pStyle w:val="af3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  от 23.06.2015 № 378 «</w:t>
      </w:r>
      <w:r>
        <w:rPr>
          <w:rFonts w:ascii="Times New Roman" w:hAnsi="Times New Roman" w:cs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услуг».</w:t>
      </w:r>
      <w:proofErr w:type="gramEnd"/>
    </w:p>
    <w:p w:rsidR="003E6B69" w:rsidRDefault="003E6B69">
      <w:pPr>
        <w:ind w:firstLine="709"/>
        <w:jc w:val="both"/>
        <w:rPr>
          <w:b/>
          <w:sz w:val="28"/>
          <w:szCs w:val="28"/>
          <w:lang w:eastAsia="ar-SA"/>
        </w:rPr>
      </w:pPr>
    </w:p>
    <w:p w:rsidR="003E6B69" w:rsidRDefault="00B0701C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3E6B69" w:rsidRDefault="003E6B69">
      <w:pPr>
        <w:ind w:firstLine="720"/>
        <w:jc w:val="center"/>
        <w:outlineLvl w:val="2"/>
        <w:rPr>
          <w:b/>
          <w:sz w:val="28"/>
          <w:szCs w:val="28"/>
        </w:rPr>
      </w:pP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>- отказ в заключение договора социального найма жилого помещения жилого помещения.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>-    копия распоряжения Отдела о заключении или изменении договора найма;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>-  копия распоряжения Отдела об отказе в заключении или изменении договора найма.</w:t>
      </w:r>
    </w:p>
    <w:p w:rsidR="003E6B69" w:rsidRDefault="00B0701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i/>
          <w:sz w:val="28"/>
          <w:szCs w:val="28"/>
        </w:rPr>
        <w:t>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Руднянский район Смоленской области.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Руднянский район Смоленской области, направляется заявителю по почте (заказным письмом) на адрес заявителя, указанный в запросе (обращении, заявлении).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Руднянский район Смоленской области,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3E6B69" w:rsidRDefault="003E6B69">
      <w:pPr>
        <w:ind w:firstLine="540"/>
        <w:jc w:val="both"/>
        <w:outlineLvl w:val="2"/>
        <w:rPr>
          <w:sz w:val="28"/>
          <w:szCs w:val="28"/>
        </w:rPr>
      </w:pPr>
    </w:p>
    <w:p w:rsidR="003E6B69" w:rsidRDefault="00B0701C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3E6B69" w:rsidRDefault="003E6B69">
      <w:pPr>
        <w:ind w:firstLine="720"/>
        <w:jc w:val="center"/>
        <w:outlineLvl w:val="2"/>
        <w:rPr>
          <w:b/>
          <w:sz w:val="28"/>
          <w:szCs w:val="28"/>
        </w:rPr>
      </w:pPr>
    </w:p>
    <w:p w:rsidR="003E6B69" w:rsidRDefault="00B0701C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  комплекта документов, необходимых для предоставления муниципальной услуги в Отделе.</w:t>
      </w:r>
    </w:p>
    <w:p w:rsidR="003E6B69" w:rsidRDefault="00B0701C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регистрации).</w:t>
      </w:r>
    </w:p>
    <w:p w:rsidR="003E6B69" w:rsidRDefault="00B0701C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 день.</w:t>
      </w:r>
    </w:p>
    <w:p w:rsidR="003E6B69" w:rsidRDefault="003E6B69">
      <w:pPr>
        <w:pStyle w:val="af3"/>
        <w:ind w:firstLine="709"/>
        <w:rPr>
          <w:rFonts w:ascii="Times New Roman" w:hAnsi="Times New Roman"/>
        </w:rPr>
      </w:pPr>
    </w:p>
    <w:p w:rsidR="003E6B69" w:rsidRDefault="003E6B69">
      <w:pPr>
        <w:pStyle w:val="af3"/>
        <w:ind w:firstLine="709"/>
        <w:rPr>
          <w:rFonts w:ascii="Times New Roman" w:hAnsi="Times New Roman"/>
        </w:rPr>
      </w:pPr>
    </w:p>
    <w:p w:rsidR="003E6B69" w:rsidRDefault="00B0701C">
      <w:pPr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2.5. Правовые основания предоставления муниципальной услуги</w:t>
      </w:r>
    </w:p>
    <w:p w:rsidR="003E6B69" w:rsidRDefault="003E6B69">
      <w:pPr>
        <w:ind w:firstLine="720"/>
        <w:outlineLvl w:val="2"/>
        <w:rPr>
          <w:b/>
          <w:sz w:val="28"/>
          <w:szCs w:val="28"/>
        </w:rPr>
      </w:pP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:rsidR="003E6B69" w:rsidRDefault="00B0701C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2)  Жилищным </w:t>
      </w:r>
      <w:hyperlink r:id="rId12" w:tooltip="consultantplus://offline/main?base=LAW;n=107420;fld=134;dst=100467" w:history="1">
        <w:r>
          <w:rPr>
            <w:rFonts w:cs="Arial"/>
            <w:sz w:val="28"/>
            <w:szCs w:val="28"/>
          </w:rPr>
          <w:t>кодексом</w:t>
        </w:r>
      </w:hyperlink>
      <w:r>
        <w:rPr>
          <w:rFonts w:cs="Arial"/>
          <w:sz w:val="28"/>
          <w:szCs w:val="28"/>
        </w:rPr>
        <w:t xml:space="preserve"> Российской Федерации;</w:t>
      </w:r>
    </w:p>
    <w:p w:rsidR="003E6B69" w:rsidRDefault="00B0701C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 Федеральным </w:t>
      </w:r>
      <w:hyperlink r:id="rId13" w:tooltip="consultantplus://offline/main?base=LAW;n=103266;fld=134" w:history="1">
        <w:r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29.12.2004 N 189-ФЗ «О введении в действие Жилищного кодекса Российской Федерации»;</w:t>
      </w:r>
    </w:p>
    <w:p w:rsidR="003E6B69" w:rsidRDefault="00B0701C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4)  Гражданским кодексом Российской Федерации;</w:t>
      </w:r>
    </w:p>
    <w:p w:rsidR="003E6B69" w:rsidRDefault="00B0701C">
      <w:pPr>
        <w:tabs>
          <w:tab w:val="left" w:pos="851"/>
          <w:tab w:val="left" w:pos="127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5) Законом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3E6B69" w:rsidRDefault="00B0701C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6) </w:t>
      </w:r>
      <w:r>
        <w:rPr>
          <w:rFonts w:eastAsia="Arial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>
        <w:rPr>
          <w:rFonts w:eastAsia="Arial"/>
          <w:sz w:val="28"/>
          <w:szCs w:val="28"/>
          <w:lang w:eastAsia="ar-SA"/>
        </w:rPr>
        <w:t>;</w:t>
      </w:r>
    </w:p>
    <w:p w:rsidR="003E6B69" w:rsidRDefault="00B070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7) Уставом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E6B69" w:rsidRDefault="00B0701C">
      <w:pPr>
        <w:jc w:val="both"/>
        <w:outlineLvl w:val="1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3E6B69" w:rsidRDefault="003E6B69">
      <w:pPr>
        <w:ind w:firstLine="540"/>
        <w:jc w:val="both"/>
        <w:outlineLvl w:val="1"/>
        <w:rPr>
          <w:rFonts w:cs="Arial"/>
          <w:sz w:val="28"/>
          <w:szCs w:val="28"/>
        </w:rPr>
      </w:pPr>
    </w:p>
    <w:p w:rsidR="003E6B69" w:rsidRDefault="00B0701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3E6B69" w:rsidRDefault="00B0701C">
      <w:pPr>
        <w:pStyle w:val="afd"/>
        <w:ind w:left="257" w:right="166"/>
        <w:jc w:val="both"/>
        <w:rPr>
          <w:sz w:val="28"/>
          <w:szCs w:val="28"/>
        </w:rPr>
      </w:pPr>
      <w:r>
        <w:t xml:space="preserve">2.6.1. </w:t>
      </w:r>
      <w:r>
        <w:rPr>
          <w:sz w:val="28"/>
          <w:szCs w:val="28"/>
        </w:rPr>
        <w:t xml:space="preserve">Для предоставления муниципальной услуги заявитель предоставляет </w:t>
      </w:r>
      <w:r>
        <w:rPr>
          <w:bCs/>
          <w:sz w:val="28"/>
          <w:szCs w:val="28"/>
          <w:lang w:eastAsia="en-US"/>
        </w:rPr>
        <w:t>заявление о предоставлении муниципальной услуги (согласно Приложению № 1).</w:t>
      </w:r>
      <w:r>
        <w:rPr>
          <w:sz w:val="28"/>
          <w:szCs w:val="28"/>
        </w:rPr>
        <w:t xml:space="preserve"> В случае направления заявления посредством Единого портала, формирование заявления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 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какой-либо иной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3E6B69" w:rsidRDefault="00B07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документы:</w:t>
      </w:r>
    </w:p>
    <w:p w:rsidR="003E6B69" w:rsidRDefault="00B07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3E6B69" w:rsidRDefault="00B0701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жилое;</w:t>
      </w:r>
      <w:proofErr w:type="gramEnd"/>
    </w:p>
    <w:p w:rsidR="003E6B69" w:rsidRDefault="00B07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3E6B69" w:rsidRDefault="00B07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4" w:tooltip="https://www.gosuslugi.ru/" w:history="1">
        <w:r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Справка о зарегистрированных лицах и лицах, снятых с регистрационного учета, но сохранивших право пользования жилым помещением</w:t>
        </w:r>
      </w:hyperlink>
      <w:r>
        <w:rPr>
          <w:sz w:val="28"/>
          <w:szCs w:val="28"/>
        </w:rPr>
        <w:t>;</w:t>
      </w:r>
    </w:p>
    <w:p w:rsidR="003E6B69" w:rsidRDefault="00B0701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3E6B69" w:rsidRDefault="00B07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 об общей </w:t>
      </w:r>
      <w:proofErr w:type="gramStart"/>
      <w:r>
        <w:rPr>
          <w:sz w:val="28"/>
          <w:szCs w:val="28"/>
        </w:rPr>
        <w:t>площади</w:t>
      </w:r>
      <w:proofErr w:type="gramEnd"/>
      <w:r>
        <w:rPr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3E6B69" w:rsidRDefault="00B0701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3E6B69" w:rsidRDefault="00B07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E6B69" w:rsidRDefault="00B07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Заявитель обязан представить в орган, осуществляющий ведение учета, документы, указанные в под</w:t>
      </w:r>
      <w:hyperlink r:id="rId15" w:tooltip="consultantplus://offline/ref=0EBD75415C7218A8E89CD86CAB1B27F04929FD074D933160A143D5B55A102C3DFE8E5300106A469BE1968F2FbFM" w:history="1">
        <w:r>
          <w:rPr>
            <w:rStyle w:val="af1"/>
            <w:color w:val="auto"/>
            <w:szCs w:val="28"/>
            <w:u w:val="none"/>
          </w:rPr>
          <w:t>пунктах 1</w:t>
        </w:r>
      </w:hyperlink>
      <w:r>
        <w:rPr>
          <w:szCs w:val="28"/>
        </w:rPr>
        <w:t xml:space="preserve">, </w:t>
      </w:r>
      <w:hyperlink r:id="rId16" w:tooltip="consultantplus://offline/ref=0EBD75415C7218A8E89CD86CAB1B27F04929FD074D933160A143D5B55A102C3DFE8E5300106A24b4M" w:history="1">
        <w:r>
          <w:rPr>
            <w:rStyle w:val="af1"/>
            <w:color w:val="auto"/>
            <w:szCs w:val="28"/>
            <w:u w:val="none"/>
          </w:rPr>
          <w:t>2</w:t>
        </w:r>
      </w:hyperlink>
      <w:r>
        <w:rPr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17" w:tooltip="consultantplus://offline/ref=0EBD75415C7218A8E89CD86CAB1B27F04929FD074D933160A143D5B55A102C3DFE8E5300106A24b0M" w:history="1">
        <w:r>
          <w:rPr>
            <w:rStyle w:val="af1"/>
            <w:color w:val="auto"/>
            <w:szCs w:val="28"/>
            <w:u w:val="none"/>
          </w:rPr>
          <w:t>9</w:t>
        </w:r>
      </w:hyperlink>
      <w:r>
        <w:rPr>
          <w:szCs w:val="28"/>
        </w:rPr>
        <w:t xml:space="preserve"> и </w:t>
      </w:r>
      <w:hyperlink r:id="rId18" w:tooltip="consultantplus://offline/ref=0EBD75415C7218A8E89CD86CAB1B27F04929FD074D933160A143D5B55A102C3DFE8E5300106A24b1M" w:history="1">
        <w:r>
          <w:rPr>
            <w:rStyle w:val="af1"/>
            <w:color w:val="auto"/>
            <w:szCs w:val="28"/>
            <w:u w:val="none"/>
          </w:rPr>
          <w:t>10</w:t>
        </w:r>
      </w:hyperlink>
      <w:r>
        <w:rPr>
          <w:szCs w:val="28"/>
        </w:rPr>
        <w:t>, а также документы, указанные в под</w:t>
      </w:r>
      <w:hyperlink r:id="rId19" w:tooltip="consultantplus://offline/ref=0EBD75415C7218A8E89CD86CAB1B27F04929FD074D933160A143D5B55A102C3DFE8E5300106A469BE1968F2FbDM" w:history="1">
        <w:r>
          <w:rPr>
            <w:rStyle w:val="af1"/>
            <w:color w:val="auto"/>
            <w:szCs w:val="28"/>
            <w:u w:val="none"/>
          </w:rPr>
          <w:t>пунктах 3</w:t>
        </w:r>
      </w:hyperlink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hyperlink r:id="rId20" w:tooltip="consultantplus://offline/ref=0EBD75415C7218A8E89CD86CAB1B27F04929FD074D933160A143D5B55A102C3DFE8E5300106A469BE1968F2FbCM" w:history="1">
        <w:r>
          <w:rPr>
            <w:rStyle w:val="af1"/>
            <w:color w:val="auto"/>
            <w:szCs w:val="28"/>
            <w:u w:val="none"/>
          </w:rPr>
          <w:t>4</w:t>
        </w:r>
      </w:hyperlink>
      <w:r>
        <w:rPr>
          <w:szCs w:val="28"/>
        </w:rPr>
        <w:t xml:space="preserve"> и </w:t>
      </w:r>
      <w:hyperlink r:id="rId21" w:tooltip="consultantplus://offline/ref=0EBD75415C7218A8E89CD86CAB1B27F04929FD074D933160A143D5B55A102C3DFE8E5300106A469BE1968F2Fb9M" w:history="1">
        <w:r>
          <w:rPr>
            <w:rStyle w:val="af1"/>
            <w:color w:val="auto"/>
            <w:szCs w:val="28"/>
            <w:u w:val="none"/>
          </w:rPr>
          <w:t>7</w:t>
        </w:r>
      </w:hyperlink>
      <w:r>
        <w:rPr>
          <w:szCs w:val="28"/>
        </w:rPr>
        <w:t>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E6B69" w:rsidRDefault="00B0701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3E6B69" w:rsidRDefault="00B070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3E6B69" w:rsidRDefault="00B070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3E6B69" w:rsidRDefault="00B070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3E6B69" w:rsidRDefault="00B070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3E6B69" w:rsidRDefault="00B0701C">
      <w:pPr>
        <w:pStyle w:val="975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:rsidR="003E6B69" w:rsidRDefault="00B0701C">
      <w:pPr>
        <w:pStyle w:val="afc"/>
        <w:ind w:firstLine="540"/>
        <w:jc w:val="both"/>
      </w:pPr>
      <w:r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:rsidR="003E6B69" w:rsidRDefault="00B0701C">
      <w:pPr>
        <w:ind w:firstLine="540"/>
        <w:jc w:val="both"/>
      </w:pPr>
      <w:r>
        <w:rPr>
          <w:color w:val="000000"/>
          <w:sz w:val="28"/>
          <w:szCs w:val="28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2.6.4. настоящего Административного регламента;</w:t>
      </w:r>
    </w:p>
    <w:p w:rsidR="003E6B69" w:rsidRDefault="00B0701C">
      <w:pPr>
        <w:ind w:firstLine="540"/>
        <w:jc w:val="both"/>
      </w:pPr>
      <w:r>
        <w:rPr>
          <w:color w:val="000000"/>
          <w:sz w:val="28"/>
          <w:szCs w:val="28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E6B69" w:rsidRDefault="00B0701C">
      <w:pPr>
        <w:jc w:val="both"/>
      </w:pPr>
      <w:r>
        <w:rPr>
          <w:color w:val="000000"/>
          <w:sz w:val="28"/>
          <w:szCs w:val="28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:rsidR="003E6B69" w:rsidRDefault="003E6B69">
      <w:pPr>
        <w:pStyle w:val="af3"/>
        <w:ind w:firstLine="0"/>
        <w:rPr>
          <w:rFonts w:ascii="Times New Roman" w:hAnsi="Times New Roman" w:cs="Times New Roman"/>
          <w:b/>
          <w:bCs/>
        </w:rPr>
      </w:pPr>
    </w:p>
    <w:p w:rsidR="003E6B69" w:rsidRDefault="00B0701C">
      <w:pPr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3E6B69" w:rsidRDefault="003E6B69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E6B69" w:rsidRDefault="00B0701C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>2.7.1.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документы, указанные в под</w:t>
      </w:r>
      <w:hyperlink r:id="rId22" w:tooltip="consultantplus://offline/ref=AB42FA4828B1D5570DB4016BC1F94414E77CAC77BCF9D648A57E2F3506DEA2C6B9AE38611B3348o7M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- </w:t>
      </w:r>
      <w:hyperlink r:id="rId23" w:tooltip="consultantplus://offline/ref=AB42FA4828B1D5570DB4016BC1F94414E77CAC77BCF9D648A57E2F3506DEA2C6B9AE38611B338599C95B034Eo3M" w:history="1">
        <w:r>
          <w:rPr>
            <w:sz w:val="28"/>
            <w:szCs w:val="28"/>
          </w:rPr>
          <w:t xml:space="preserve">7 </w:t>
        </w:r>
      </w:hyperlink>
      <w:r>
        <w:rPr>
          <w:sz w:val="28"/>
          <w:szCs w:val="28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>
        <w:rPr>
          <w:sz w:val="28"/>
          <w:szCs w:val="28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>
        <w:rPr>
          <w:i/>
          <w:color w:val="FF0000"/>
          <w:sz w:val="20"/>
          <w:szCs w:val="20"/>
        </w:rPr>
        <w:t xml:space="preserve"> </w:t>
      </w:r>
    </w:p>
    <w:p w:rsidR="003E6B69" w:rsidRDefault="00B0701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24" w:tooltip="https://www.gosuslugi.ru/" w:history="1">
        <w:r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  </w:t>
        </w:r>
      </w:hyperlink>
    </w:p>
    <w:p w:rsidR="003E6B69" w:rsidRDefault="00B0701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25" w:tooltip="https://www.gosuslugi.ru/" w:history="1">
        <w:r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  </w:t>
        </w:r>
      </w:hyperlink>
    </w:p>
    <w:p w:rsidR="003E6B69" w:rsidRDefault="00B0701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26" w:tooltip="https://www.gosuslugi.ru/" w:history="1">
        <w:r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  </w:r>
      </w:hyperlink>
    </w:p>
    <w:p w:rsidR="003E6B69" w:rsidRDefault="00B0701C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помещениях.</w:t>
      </w:r>
      <w:proofErr w:type="gramEnd"/>
    </w:p>
    <w:p w:rsidR="003E6B69" w:rsidRDefault="00B070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2.7.2. Отдел по архитектуре, строительству и ЖКХ Администрации муниципального образования Руднянский район Смоленской области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:rsidR="003E6B69" w:rsidRDefault="00B07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:rsidR="003E6B69" w:rsidRDefault="00B070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7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B69" w:rsidRDefault="00B07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либо в предоставлении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hyperlink r:id="rId28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E6B69" w:rsidRDefault="003E6B69">
      <w:pPr>
        <w:tabs>
          <w:tab w:val="left" w:pos="1134"/>
        </w:tabs>
        <w:jc w:val="both"/>
        <w:rPr>
          <w:bCs/>
          <w:szCs w:val="28"/>
        </w:rPr>
      </w:pPr>
    </w:p>
    <w:p w:rsidR="003E6B69" w:rsidRDefault="00B0701C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E6B69" w:rsidRDefault="003E6B69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3E6B69" w:rsidRDefault="003E6B69">
      <w:pPr>
        <w:ind w:firstLine="720"/>
        <w:jc w:val="both"/>
        <w:outlineLvl w:val="2"/>
        <w:rPr>
          <w:sz w:val="28"/>
          <w:szCs w:val="28"/>
        </w:rPr>
      </w:pPr>
    </w:p>
    <w:p w:rsidR="003E6B69" w:rsidRDefault="00B0701C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2.9. Исчерпывающий перечень оснований для отказа </w:t>
      </w:r>
    </w:p>
    <w:p w:rsidR="003E6B69" w:rsidRDefault="00B0701C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:rsidR="003E6B69" w:rsidRDefault="003E6B69">
      <w:pPr>
        <w:pStyle w:val="af5"/>
        <w:ind w:firstLine="709"/>
        <w:jc w:val="center"/>
        <w:rPr>
          <w:bCs/>
          <w:szCs w:val="28"/>
        </w:rPr>
      </w:pP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В предоставлении муниципальной услуги отказывается в случае </w:t>
      </w:r>
      <w:r>
        <w:rPr>
          <w:szCs w:val="28"/>
        </w:rPr>
        <w:t>обращения с заявлением лица, не относящегося к категории заявителей.</w:t>
      </w:r>
    </w:p>
    <w:p w:rsidR="003E6B69" w:rsidRDefault="003E6B69">
      <w:pPr>
        <w:pStyle w:val="af5"/>
        <w:spacing w:line="240" w:lineRule="auto"/>
        <w:ind w:firstLine="709"/>
        <w:jc w:val="center"/>
        <w:rPr>
          <w:szCs w:val="28"/>
        </w:rPr>
      </w:pPr>
    </w:p>
    <w:p w:rsidR="003E6B69" w:rsidRDefault="00B0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6B69" w:rsidRDefault="003E6B69">
      <w:pPr>
        <w:jc w:val="center"/>
        <w:rPr>
          <w:b/>
          <w:sz w:val="28"/>
          <w:szCs w:val="28"/>
        </w:rPr>
      </w:pP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 Копия финансового лицевого счета.</w:t>
      </w:r>
    </w:p>
    <w:p w:rsidR="003E6B69" w:rsidRDefault="003E6B69">
      <w:pPr>
        <w:ind w:firstLine="540"/>
        <w:jc w:val="center"/>
        <w:outlineLvl w:val="2"/>
        <w:rPr>
          <w:sz w:val="28"/>
          <w:szCs w:val="28"/>
        </w:rPr>
      </w:pPr>
    </w:p>
    <w:p w:rsidR="003E6B69" w:rsidRDefault="00B0701C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E6B69" w:rsidRDefault="003E6B69">
      <w:pPr>
        <w:ind w:firstLine="540"/>
        <w:jc w:val="both"/>
        <w:outlineLvl w:val="2"/>
        <w:rPr>
          <w:sz w:val="28"/>
          <w:szCs w:val="28"/>
        </w:rPr>
      </w:pPr>
    </w:p>
    <w:p w:rsidR="003E6B69" w:rsidRDefault="00B0701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3E6B69" w:rsidRDefault="003E6B69">
      <w:pPr>
        <w:ind w:firstLine="720"/>
        <w:jc w:val="both"/>
        <w:outlineLvl w:val="2"/>
        <w:rPr>
          <w:i/>
          <w:sz w:val="28"/>
          <w:szCs w:val="28"/>
        </w:rPr>
      </w:pPr>
    </w:p>
    <w:p w:rsidR="003E6B69" w:rsidRDefault="00B0701C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6B69" w:rsidRDefault="003E6B69">
      <w:pPr>
        <w:ind w:firstLine="720"/>
        <w:jc w:val="both"/>
        <w:outlineLvl w:val="2"/>
        <w:rPr>
          <w:b/>
          <w:i/>
          <w:sz w:val="28"/>
          <w:szCs w:val="28"/>
        </w:rPr>
      </w:pP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E6B69" w:rsidRDefault="003E6B69">
      <w:pPr>
        <w:ind w:firstLine="709"/>
        <w:jc w:val="center"/>
        <w:rPr>
          <w:b/>
          <w:sz w:val="28"/>
          <w:szCs w:val="28"/>
        </w:rPr>
      </w:pPr>
    </w:p>
    <w:p w:rsidR="003E6B69" w:rsidRDefault="00B070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E6B69" w:rsidRDefault="003E6B69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3E6B69" w:rsidRDefault="003E6B69">
      <w:pPr>
        <w:ind w:firstLine="709"/>
        <w:outlineLvl w:val="1"/>
        <w:rPr>
          <w:b/>
          <w:bCs/>
          <w:sz w:val="28"/>
          <w:szCs w:val="28"/>
        </w:rPr>
      </w:pPr>
    </w:p>
    <w:p w:rsidR="003E6B69" w:rsidRDefault="00B0701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E6B69" w:rsidRDefault="003E6B69">
      <w:pPr>
        <w:ind w:firstLine="709"/>
        <w:jc w:val="both"/>
        <w:rPr>
          <w:sz w:val="28"/>
          <w:szCs w:val="28"/>
        </w:rPr>
      </w:pP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6B69" w:rsidRDefault="00B070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E6B69" w:rsidRDefault="003E6B6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E6B69" w:rsidRDefault="00B0701C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:rsidR="003E6B69" w:rsidRDefault="00B0701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6B69" w:rsidRDefault="003E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B69" w:rsidRDefault="00B070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услуга;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bookmarkStart w:id="4" w:name="P440"/>
      <w:bookmarkEnd w:id="4"/>
      <w:r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3E6B69" w:rsidRDefault="00B070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3E6B69" w:rsidRDefault="00B070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:rsidR="003E6B69" w:rsidRDefault="00B070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E6B69" w:rsidRDefault="003E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B69" w:rsidRDefault="00B0701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>
        <w:rPr>
          <w:b/>
          <w:bCs/>
          <w:spacing w:val="-4"/>
          <w:sz w:val="28"/>
          <w:szCs w:val="28"/>
        </w:rPr>
        <w:t xml:space="preserve">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b/>
          <w:bCs/>
          <w:sz w:val="28"/>
          <w:szCs w:val="28"/>
        </w:rPr>
        <w:t>муниципальная</w:t>
      </w:r>
      <w:r>
        <w:rPr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>
        <w:rPr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3E6B69" w:rsidRDefault="003E6B69">
      <w:pPr>
        <w:ind w:firstLine="709"/>
        <w:jc w:val="both"/>
        <w:rPr>
          <w:sz w:val="28"/>
          <w:szCs w:val="28"/>
        </w:rPr>
      </w:pPr>
    </w:p>
    <w:p w:rsidR="003E6B69" w:rsidRDefault="00B07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>
        <w:rPr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>
        <w:rPr>
          <w:sz w:val="28"/>
          <w:szCs w:val="28"/>
        </w:rPr>
        <w:t>.</w:t>
      </w:r>
    </w:p>
    <w:p w:rsidR="003E6B69" w:rsidRDefault="00B07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3E6B69" w:rsidRDefault="00B07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3E6B69" w:rsidRDefault="00B07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3E6B69" w:rsidRDefault="00B07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1"/>
      <w:bookmarkEnd w:id="5"/>
      <w:r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3E6B69" w:rsidRDefault="00B07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3E6B69" w:rsidRDefault="00B07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3E6B69" w:rsidRDefault="00B0701C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2.16.8. Предоставление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3E6B69" w:rsidRDefault="00B0701C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2.16.9. 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:rsidR="003E6B69" w:rsidRDefault="003E6B69">
      <w:pPr>
        <w:ind w:firstLine="709"/>
        <w:jc w:val="both"/>
        <w:rPr>
          <w:sz w:val="28"/>
          <w:szCs w:val="28"/>
        </w:rPr>
      </w:pPr>
    </w:p>
    <w:p w:rsidR="003E6B69" w:rsidRDefault="00B0701C">
      <w:pPr>
        <w:pStyle w:val="af5"/>
        <w:spacing w:line="240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</w:t>
      </w:r>
      <w:r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обращение;</w:t>
      </w:r>
    </w:p>
    <w:p w:rsidR="003E6B69" w:rsidRDefault="00B07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3)направление указанных заявления и документов по почте;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pacing w:val="10"/>
          <w:szCs w:val="28"/>
        </w:rPr>
        <w:t xml:space="preserve"> </w:t>
      </w:r>
      <w:r>
        <w:rPr>
          <w:spacing w:val="3"/>
          <w:szCs w:val="28"/>
        </w:rPr>
        <w:t>П</w:t>
      </w:r>
      <w:r>
        <w:rPr>
          <w:szCs w:val="28"/>
        </w:rPr>
        <w:t>редост</w:t>
      </w:r>
      <w:r>
        <w:rPr>
          <w:spacing w:val="3"/>
          <w:szCs w:val="28"/>
        </w:rPr>
        <w:t>а</w:t>
      </w:r>
      <w:r>
        <w:rPr>
          <w:szCs w:val="28"/>
        </w:rPr>
        <w:t>вле</w:t>
      </w:r>
      <w:r>
        <w:rPr>
          <w:spacing w:val="1"/>
          <w:szCs w:val="28"/>
        </w:rPr>
        <w:t>н</w:t>
      </w:r>
      <w:r>
        <w:rPr>
          <w:spacing w:val="3"/>
          <w:szCs w:val="28"/>
        </w:rPr>
        <w:t>и</w:t>
      </w:r>
      <w:r>
        <w:rPr>
          <w:szCs w:val="28"/>
        </w:rPr>
        <w:t>е</w:t>
      </w:r>
      <w:r>
        <w:rPr>
          <w:spacing w:val="30"/>
          <w:szCs w:val="28"/>
        </w:rPr>
        <w:t xml:space="preserve"> </w:t>
      </w:r>
      <w:r>
        <w:rPr>
          <w:spacing w:val="4"/>
          <w:szCs w:val="28"/>
        </w:rPr>
        <w:t>м</w:t>
      </w:r>
      <w:r>
        <w:rPr>
          <w:spacing w:val="-5"/>
          <w:szCs w:val="28"/>
        </w:rPr>
        <w:t>у</w:t>
      </w:r>
      <w:r>
        <w:rPr>
          <w:spacing w:val="1"/>
          <w:szCs w:val="28"/>
        </w:rPr>
        <w:t>ницип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</w:t>
      </w:r>
      <w:r>
        <w:rPr>
          <w:szCs w:val="28"/>
        </w:rPr>
        <w:t>ой</w:t>
      </w:r>
      <w:r>
        <w:rPr>
          <w:spacing w:val="21"/>
          <w:szCs w:val="28"/>
        </w:rPr>
        <w:t xml:space="preserve"> </w:t>
      </w:r>
      <w:r>
        <w:rPr>
          <w:spacing w:val="-5"/>
          <w:szCs w:val="28"/>
        </w:rPr>
        <w:t>у</w:t>
      </w:r>
      <w:r>
        <w:rPr>
          <w:spacing w:val="3"/>
          <w:szCs w:val="28"/>
        </w:rPr>
        <w:t>сл</w:t>
      </w:r>
      <w:r>
        <w:rPr>
          <w:spacing w:val="-2"/>
          <w:szCs w:val="28"/>
        </w:rPr>
        <w:t>у</w:t>
      </w:r>
      <w:r>
        <w:rPr>
          <w:spacing w:val="2"/>
          <w:szCs w:val="28"/>
        </w:rPr>
        <w:t>г</w:t>
      </w:r>
      <w:r>
        <w:rPr>
          <w:szCs w:val="28"/>
        </w:rPr>
        <w:t>и</w:t>
      </w:r>
      <w:r>
        <w:rPr>
          <w:spacing w:val="31"/>
          <w:szCs w:val="28"/>
        </w:rPr>
        <w:t xml:space="preserve"> </w:t>
      </w:r>
      <w:r>
        <w:rPr>
          <w:spacing w:val="2"/>
          <w:szCs w:val="28"/>
        </w:rPr>
        <w:t>в</w:t>
      </w:r>
      <w:r>
        <w:rPr>
          <w:spacing w:val="-1"/>
          <w:szCs w:val="28"/>
        </w:rPr>
        <w:t>к</w:t>
      </w:r>
      <w:r>
        <w:rPr>
          <w:szCs w:val="28"/>
        </w:rPr>
        <w:t>л</w:t>
      </w:r>
      <w:r>
        <w:rPr>
          <w:spacing w:val="1"/>
          <w:szCs w:val="28"/>
        </w:rPr>
        <w:t>ю</w:t>
      </w:r>
      <w:r>
        <w:rPr>
          <w:spacing w:val="-1"/>
          <w:szCs w:val="28"/>
        </w:rPr>
        <w:t>ч</w:t>
      </w:r>
      <w:r>
        <w:rPr>
          <w:szCs w:val="28"/>
        </w:rPr>
        <w:t>а</w:t>
      </w:r>
      <w:r>
        <w:rPr>
          <w:spacing w:val="3"/>
          <w:szCs w:val="28"/>
        </w:rPr>
        <w:t>е</w:t>
      </w:r>
      <w:r>
        <w:rPr>
          <w:szCs w:val="28"/>
        </w:rPr>
        <w:t>т</w:t>
      </w:r>
      <w:r>
        <w:rPr>
          <w:spacing w:val="30"/>
          <w:szCs w:val="28"/>
        </w:rPr>
        <w:t xml:space="preserve"> </w:t>
      </w:r>
      <w:r>
        <w:rPr>
          <w:szCs w:val="28"/>
        </w:rPr>
        <w:t>в</w:t>
      </w:r>
      <w:r>
        <w:rPr>
          <w:spacing w:val="17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15"/>
          <w:szCs w:val="28"/>
        </w:rPr>
        <w:t xml:space="preserve"> </w:t>
      </w:r>
      <w:r>
        <w:rPr>
          <w:szCs w:val="28"/>
        </w:rPr>
        <w:t>сле</w:t>
      </w:r>
      <w:r>
        <w:rPr>
          <w:spacing w:val="5"/>
          <w:szCs w:val="28"/>
        </w:rPr>
        <w:t>д</w:t>
      </w:r>
      <w:r>
        <w:rPr>
          <w:spacing w:val="-7"/>
          <w:szCs w:val="28"/>
        </w:rPr>
        <w:t>у</w:t>
      </w:r>
      <w:r>
        <w:rPr>
          <w:spacing w:val="3"/>
          <w:szCs w:val="28"/>
        </w:rPr>
        <w:t>ю</w:t>
      </w:r>
      <w:r>
        <w:rPr>
          <w:szCs w:val="28"/>
        </w:rPr>
        <w:t>щ</w:t>
      </w:r>
      <w:r>
        <w:rPr>
          <w:spacing w:val="1"/>
          <w:szCs w:val="28"/>
        </w:rPr>
        <w:t>и</w:t>
      </w:r>
      <w:r>
        <w:rPr>
          <w:szCs w:val="28"/>
        </w:rPr>
        <w:t>е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zCs w:val="28"/>
        </w:rPr>
        <w:t>стр</w:t>
      </w:r>
      <w:r>
        <w:rPr>
          <w:spacing w:val="3"/>
          <w:szCs w:val="28"/>
        </w:rPr>
        <w:t>а</w:t>
      </w:r>
      <w:r>
        <w:rPr>
          <w:szCs w:val="28"/>
        </w:rPr>
        <w:t>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ны</w:t>
      </w:r>
      <w:r>
        <w:rPr>
          <w:szCs w:val="28"/>
        </w:rPr>
        <w:t xml:space="preserve">е </w:t>
      </w:r>
      <w:r>
        <w:rPr>
          <w:spacing w:val="1"/>
          <w:szCs w:val="28"/>
        </w:rPr>
        <w:t>п</w:t>
      </w:r>
      <w:r>
        <w:rPr>
          <w:spacing w:val="2"/>
          <w:szCs w:val="28"/>
        </w:rPr>
        <w:t>р</w:t>
      </w:r>
      <w:r>
        <w:rPr>
          <w:szCs w:val="28"/>
        </w:rPr>
        <w:t>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zCs w:val="28"/>
        </w:rPr>
        <w:t>р</w:t>
      </w:r>
      <w:r>
        <w:rPr>
          <w:spacing w:val="1"/>
          <w:szCs w:val="28"/>
        </w:rPr>
        <w:t>ы</w:t>
      </w:r>
      <w:r>
        <w:rPr>
          <w:szCs w:val="28"/>
        </w:rPr>
        <w:t>:</w:t>
      </w:r>
    </w:p>
    <w:p w:rsidR="003E6B69" w:rsidRDefault="00B0701C">
      <w:pPr>
        <w:pStyle w:val="af5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1) прием и регистрация документов; 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запроса;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3) рассмотрение обращения заявителя;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4) заключение или изменение договора найма жилого помещения, либо подготовка ответа, содержащего отказ в заключении или изменении договора найма жилого помещения;</w:t>
      </w:r>
    </w:p>
    <w:p w:rsidR="003E6B69" w:rsidRDefault="003E6B69">
      <w:pPr>
        <w:pStyle w:val="af5"/>
        <w:spacing w:line="240" w:lineRule="auto"/>
        <w:ind w:firstLine="709"/>
        <w:rPr>
          <w:szCs w:val="28"/>
        </w:rPr>
      </w:pP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муниципальной услуги (решения) заявителю;</w:t>
      </w: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6)</w:t>
      </w:r>
      <w:r>
        <w:t xml:space="preserve"> </w:t>
      </w:r>
      <w:r>
        <w:rPr>
          <w:sz w:val="28"/>
          <w:szCs w:val="28"/>
        </w:rPr>
        <w:t xml:space="preserve">порядок осуществления административных процедур (действий) в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rFonts w:eastAsia="Calibri"/>
          <w:sz w:val="28"/>
          <w:szCs w:val="28"/>
        </w:rPr>
        <w:t xml:space="preserve"> в том числе с использованием Единого портала.</w:t>
      </w:r>
    </w:p>
    <w:p w:rsidR="003E6B69" w:rsidRDefault="003E6B69">
      <w:pPr>
        <w:pStyle w:val="af5"/>
        <w:spacing w:line="240" w:lineRule="auto"/>
        <w:ind w:firstLine="709"/>
        <w:rPr>
          <w:bCs/>
          <w:szCs w:val="28"/>
        </w:rPr>
      </w:pPr>
    </w:p>
    <w:p w:rsidR="003E6B69" w:rsidRDefault="00B070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документов</w:t>
      </w:r>
    </w:p>
    <w:p w:rsidR="003E6B69" w:rsidRDefault="003E6B69">
      <w:pPr>
        <w:pStyle w:val="af5"/>
        <w:ind w:firstLine="709"/>
        <w:jc w:val="center"/>
        <w:rPr>
          <w:szCs w:val="28"/>
        </w:rPr>
      </w:pP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является личное обращение заявителя в Отдел, либо поступление запроса в Отдел по почте, по информационно - телекоммуникационным сетям общего доступа, в том числе информационно-телекоммуникационной сети «Интернет» Администрации, включая электронную почту.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  Отдела, в обязанности которого входит принятие документов: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сообщает заявителю номер и дату регистрации запроса.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документов от заявителя.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  Продолжительность административной процедуры не более 1 рабочего  дня.</w:t>
      </w: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3E6B69" w:rsidRDefault="003E6B69">
      <w:pPr>
        <w:ind w:firstLine="540"/>
        <w:jc w:val="center"/>
        <w:outlineLvl w:val="2"/>
        <w:rPr>
          <w:sz w:val="28"/>
          <w:szCs w:val="28"/>
        </w:rPr>
      </w:pPr>
    </w:p>
    <w:p w:rsidR="003E6B69" w:rsidRDefault="00B0701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3E6B69" w:rsidRDefault="003E6B69">
      <w:pPr>
        <w:ind w:firstLine="748"/>
        <w:jc w:val="center"/>
        <w:rPr>
          <w:b/>
          <w:bCs/>
          <w:sz w:val="28"/>
          <w:szCs w:val="28"/>
        </w:rPr>
      </w:pP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3E6B69" w:rsidRDefault="00B0701C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E6B69" w:rsidRDefault="00B0701C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3E6B69" w:rsidRDefault="00B0701C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3E6B69" w:rsidRDefault="00B0701C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E6B69" w:rsidRDefault="00B0701C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3.3.9. Максимальный срок выполнения административной процедуры составляет 5 рабочих дней.</w:t>
      </w:r>
    </w:p>
    <w:p w:rsidR="003E6B69" w:rsidRDefault="00B070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Рассмотрение обращения заявителя</w:t>
      </w:r>
    </w:p>
    <w:p w:rsidR="003E6B69" w:rsidRDefault="003E6B69">
      <w:pPr>
        <w:ind w:firstLine="709"/>
        <w:jc w:val="center"/>
        <w:rPr>
          <w:b/>
          <w:sz w:val="28"/>
          <w:szCs w:val="28"/>
        </w:rPr>
      </w:pPr>
    </w:p>
    <w:p w:rsidR="003E6B69" w:rsidRDefault="00B0701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рассмотрения документов заявителя </w:t>
      </w:r>
      <w:r>
        <w:rPr>
          <w:spacing w:val="1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получение Главой </w:t>
      </w:r>
      <w:r>
        <w:rPr>
          <w:sz w:val="28"/>
          <w:szCs w:val="28"/>
        </w:rPr>
        <w:t xml:space="preserve">муниципального образования Руднянский район Смоленской области, зарегистрированного заявления и приложенных к нему документов, </w:t>
      </w:r>
      <w:r>
        <w:rPr>
          <w:rStyle w:val="FontStyle39"/>
          <w:sz w:val="28"/>
          <w:szCs w:val="28"/>
        </w:rPr>
        <w:t xml:space="preserve">которые передаются в Отдел для дальнейшего исполнения. 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3.4.2. Специалист Отдела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социального найма жилого помещения и договоров найма специализированных жилых помещений жилищного фонда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а также пояснительную записку к указанному проекту постановления Администрации за подписью Главы муниципального образования Руднянский район Смоленской</w:t>
      </w:r>
      <w:proofErr w:type="gramEnd"/>
      <w:r>
        <w:rPr>
          <w:szCs w:val="28"/>
        </w:rPr>
        <w:t xml:space="preserve"> области;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 или договора найма жилого помещения жилищного фонда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а также пояснительную записку к постановлению Администрации за подписью Главы муниципального образования Руднянский район Смоленской области.</w:t>
      </w:r>
      <w:proofErr w:type="gramEnd"/>
    </w:p>
    <w:p w:rsidR="003E6B69" w:rsidRDefault="00B0701C">
      <w:pPr>
        <w:pStyle w:val="af5"/>
        <w:spacing w:line="240" w:lineRule="auto"/>
        <w:ind w:firstLine="709"/>
        <w:rPr>
          <w:spacing w:val="1"/>
          <w:szCs w:val="28"/>
        </w:rPr>
      </w:pPr>
      <w:r>
        <w:rPr>
          <w:szCs w:val="28"/>
        </w:rPr>
        <w:t xml:space="preserve">3.4.3. </w:t>
      </w:r>
      <w:r>
        <w:rPr>
          <w:spacing w:val="1"/>
          <w:szCs w:val="28"/>
        </w:rPr>
        <w:t xml:space="preserve">Подготовленный проект муниципального правового акта Отдела вместе с документами, представленными заявителем,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>
        <w:rPr>
          <w:szCs w:val="28"/>
        </w:rPr>
        <w:t>муниципального образования Руднянский район Смоленской области</w:t>
      </w:r>
      <w:r>
        <w:rPr>
          <w:spacing w:val="1"/>
          <w:szCs w:val="28"/>
        </w:rPr>
        <w:t>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3.4.4.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 xml:space="preserve">м </w:t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является принятие Отделом постановления о заключении (изменении) или об отказе в заключении (изменении)  договора найма.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3.4.5.   Ма</w:t>
      </w:r>
      <w:r>
        <w:rPr>
          <w:spacing w:val="1"/>
          <w:szCs w:val="28"/>
        </w:rPr>
        <w:t>к</w:t>
      </w:r>
      <w:r>
        <w:rPr>
          <w:szCs w:val="28"/>
        </w:rPr>
        <w:t>с</w:t>
      </w:r>
      <w:r>
        <w:rPr>
          <w:spacing w:val="1"/>
          <w:szCs w:val="28"/>
        </w:rPr>
        <w:t>и</w:t>
      </w:r>
      <w:r>
        <w:rPr>
          <w:spacing w:val="-1"/>
          <w:szCs w:val="28"/>
        </w:rPr>
        <w:t>м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ны</w:t>
      </w:r>
      <w:r>
        <w:rPr>
          <w:szCs w:val="28"/>
        </w:rPr>
        <w:t>й</w:t>
      </w:r>
      <w:r>
        <w:rPr>
          <w:szCs w:val="28"/>
        </w:rPr>
        <w:tab/>
        <w:t>срок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административной процедуры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составляет 12 дней.</w:t>
      </w: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E6B69" w:rsidRDefault="003E6B69">
      <w:pPr>
        <w:pStyle w:val="af5"/>
        <w:spacing w:line="240" w:lineRule="auto"/>
        <w:ind w:firstLine="709"/>
        <w:jc w:val="center"/>
        <w:rPr>
          <w:szCs w:val="28"/>
        </w:rPr>
      </w:pPr>
    </w:p>
    <w:p w:rsidR="003E6B69" w:rsidRDefault="003E6B69">
      <w:pPr>
        <w:pStyle w:val="af5"/>
        <w:spacing w:line="240" w:lineRule="auto"/>
        <w:ind w:firstLine="709"/>
        <w:jc w:val="center"/>
        <w:rPr>
          <w:szCs w:val="28"/>
        </w:rPr>
      </w:pPr>
    </w:p>
    <w:p w:rsidR="003E6B69" w:rsidRDefault="003E6B69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3E6B69" w:rsidRDefault="00B0701C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3.5. Заключение или изменение договора найма жилого помещения, либо подготовка ответа, содержащего отказ в заключении или изменении</w:t>
      </w:r>
    </w:p>
    <w:p w:rsidR="003E6B69" w:rsidRDefault="00B0701C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договора найма жилого помещения</w:t>
      </w:r>
    </w:p>
    <w:p w:rsidR="003E6B69" w:rsidRDefault="003E6B69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3.5.1. Основанием для начала административной процедуры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получение специалистом Отдела постановления Отдела о заключении (изменении) или об отказе в заключении (изменении)  договора найма.</w:t>
      </w:r>
    </w:p>
    <w:p w:rsidR="003E6B69" w:rsidRDefault="00B0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 принятия Отделом постановления о заключении (изменении) договора найма, специалист Отдела, ответственный за предоставление муниципальной услуги, подготавливает и предоставляет Главе муниципального образования Руднянский район Смоленской области документы заявителя и договор найма в двух экземплярах.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3.5.3. Глава  муниципального образования Руднянский район Смоленской области рассматривает представленные документы и при соответствии договора найма  требованиям  нормативных  правовых  актов,  в  том  числе  настоящего Административного  регламента,</w:t>
      </w:r>
      <w:r>
        <w:rPr>
          <w:szCs w:val="28"/>
        </w:rPr>
        <w:tab/>
        <w:t>подписывает его и передает вместе с документами</w:t>
      </w:r>
      <w:r>
        <w:rPr>
          <w:szCs w:val="28"/>
        </w:rPr>
        <w:tab/>
        <w:t>заявителя специалисту Отдела, ответственному за предоставление муниципальной услуги,  для последующего подписания его заявителем.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3.5.4.  После подписания договора найма Главой  муниципального образования Руднянский район Смоленской области, специалист Отдела принимает меры к подписанию данного договора заявителем.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3.5.5. </w:t>
      </w:r>
      <w:proofErr w:type="gramStart"/>
      <w:r>
        <w:rPr>
          <w:szCs w:val="28"/>
        </w:rPr>
        <w:t xml:space="preserve">В случае принятия Отделом постановления об отказе в заключении (изменении) договора найма, специалист Отдела,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форме согласно Приложению № 4 за подписью Главы муниципального образования Руднянский район Смоленской области с приложением к нему соответствующей выписки из постановления Администрации.  </w:t>
      </w:r>
      <w:proofErr w:type="gramEnd"/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3.5.6.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>м 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:rsidR="003E6B69" w:rsidRDefault="00B0701C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3.5.7. Срок исполнения указанной административной процедуры 11 дней.</w:t>
      </w:r>
    </w:p>
    <w:p w:rsidR="003E6B69" w:rsidRDefault="003E6B69">
      <w:pPr>
        <w:pStyle w:val="af5"/>
        <w:spacing w:line="240" w:lineRule="auto"/>
        <w:ind w:firstLine="709"/>
        <w:rPr>
          <w:szCs w:val="28"/>
        </w:rPr>
      </w:pPr>
    </w:p>
    <w:p w:rsidR="003E6B69" w:rsidRDefault="003E6B69">
      <w:pPr>
        <w:pStyle w:val="af5"/>
        <w:spacing w:line="240" w:lineRule="auto"/>
        <w:ind w:firstLine="709"/>
        <w:rPr>
          <w:szCs w:val="28"/>
        </w:rPr>
      </w:pPr>
    </w:p>
    <w:p w:rsidR="003E6B69" w:rsidRDefault="00B0701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b/>
          <w:bCs/>
          <w:sz w:val="28"/>
          <w:szCs w:val="28"/>
        </w:rPr>
        <w:t xml:space="preserve"> Выдача результата</w:t>
      </w:r>
    </w:p>
    <w:p w:rsidR="003E6B69" w:rsidRDefault="00B07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3E6B69" w:rsidRDefault="003E6B69">
      <w:pPr>
        <w:ind w:firstLine="709"/>
        <w:jc w:val="both"/>
        <w:rPr>
          <w:sz w:val="28"/>
          <w:szCs w:val="28"/>
        </w:rPr>
      </w:pP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3.6.1.  Основанием для начала процедуры выдачи результата предоставления муниципальной услуги является подписание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выдачи заявителю специалисту Отдела.</w:t>
      </w: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3.6.2.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3.6.3.  Решение о предоставлении или отказе в предоставлении муниципальной услуги с присвоенным регистрационным номером должностное лицо Отдела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3.6.4. Копия распоряжения Отдела вместе с документами, представленными заявителем, остается на хранении в Отделе.</w:t>
      </w: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</w:t>
      </w:r>
      <w:r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>
        <w:rPr>
          <w:rStyle w:val="FontStyle39"/>
          <w:sz w:val="28"/>
          <w:szCs w:val="28"/>
        </w:rPr>
        <w:t xml:space="preserve"> </w:t>
      </w:r>
    </w:p>
    <w:p w:rsidR="003E6B69" w:rsidRDefault="00B0701C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3.6.6.   Продолжительность административной процедуры 1 день.</w:t>
      </w:r>
    </w:p>
    <w:p w:rsidR="003E6B69" w:rsidRDefault="00B070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3.6.7. Обязанности специалиста, ответственного за выдачу документов, должны быть также закреплены в его должностной инструкции.</w:t>
      </w:r>
    </w:p>
    <w:p w:rsidR="003E6B69" w:rsidRDefault="003E6B69">
      <w:pPr>
        <w:ind w:firstLine="720"/>
        <w:jc w:val="both"/>
        <w:rPr>
          <w:sz w:val="28"/>
          <w:szCs w:val="28"/>
        </w:rPr>
      </w:pPr>
    </w:p>
    <w:p w:rsidR="003E6B69" w:rsidRDefault="00B0701C">
      <w:pPr>
        <w:ind w:left="1701" w:right="1700" w:firstLine="72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t xml:space="preserve">3.7. Порядок осуществления административных процедур (действий) в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:rsidR="003E6B69" w:rsidRDefault="003E6B69">
      <w:pPr>
        <w:ind w:right="906"/>
        <w:rPr>
          <w:b/>
          <w:sz w:val="28"/>
        </w:rPr>
      </w:pPr>
    </w:p>
    <w:p w:rsidR="003E6B69" w:rsidRDefault="00B0701C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>
        <w:rPr>
          <w:sz w:val="28"/>
        </w:rPr>
        <w:t xml:space="preserve">3.7.1.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подачи </w:t>
      </w:r>
      <w:r>
        <w:rPr>
          <w:spacing w:val="-68"/>
          <w:sz w:val="28"/>
          <w:szCs w:val="28"/>
        </w:rPr>
        <w:t xml:space="preserve">  </w:t>
      </w:r>
      <w:r>
        <w:rPr>
          <w:sz w:val="28"/>
          <w:szCs w:val="28"/>
        </w:rPr>
        <w:t>заявления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какой-либо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иной форме.</w:t>
      </w:r>
    </w:p>
    <w:p w:rsidR="003E6B69" w:rsidRDefault="00B0701C">
      <w:pPr>
        <w:ind w:left="257"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 Форматно-логическая проверка сформированного заявления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выявлении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некорректно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заполненного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уведомляется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выявленной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посредством информационного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3E6B69" w:rsidRDefault="00B0701C">
      <w:pPr>
        <w:spacing w:line="322" w:lineRule="exact"/>
        <w:ind w:left="965"/>
        <w:jc w:val="both"/>
        <w:rPr>
          <w:sz w:val="28"/>
          <w:szCs w:val="28"/>
        </w:rPr>
      </w:pPr>
      <w:r>
        <w:rPr>
          <w:sz w:val="28"/>
          <w:szCs w:val="28"/>
        </w:rPr>
        <w:t>3.7.3.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3E6B69" w:rsidRDefault="00B0701C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3E6B69" w:rsidRDefault="00B0701C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3E6B69" w:rsidRDefault="00B0701C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3E6B69" w:rsidRDefault="00B0701C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размещенных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ЕСИА,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сведений, опубликованных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касающейся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отсутствующих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ЕСИА;</w:t>
      </w:r>
    </w:p>
    <w:p w:rsidR="003E6B69" w:rsidRDefault="00B0701C">
      <w:pPr>
        <w:ind w:left="257" w:right="169" w:firstLine="708"/>
        <w:jc w:val="both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д)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вернуться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3E6B69" w:rsidRDefault="00B0701C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 не менее 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месяцев.</w:t>
      </w:r>
    </w:p>
    <w:p w:rsidR="003E6B69" w:rsidRDefault="00B0701C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посредством Единого портала.</w:t>
      </w:r>
    </w:p>
    <w:p w:rsidR="003E6B69" w:rsidRDefault="00B0701C">
      <w:pPr>
        <w:tabs>
          <w:tab w:val="left" w:pos="1467"/>
        </w:tabs>
        <w:ind w:left="284" w:right="165" w:firstLine="709"/>
        <w:jc w:val="both"/>
        <w:rPr>
          <w:sz w:val="28"/>
        </w:rPr>
      </w:pPr>
      <w:r>
        <w:rPr>
          <w:sz w:val="28"/>
        </w:rPr>
        <w:t>3.7.4. Администрация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 подачи заявления на </w:t>
      </w:r>
      <w:r>
        <w:rPr>
          <w:sz w:val="28"/>
          <w:szCs w:val="28"/>
        </w:rPr>
        <w:t>Единый портал</w:t>
      </w:r>
      <w:r>
        <w:rPr>
          <w:sz w:val="28"/>
        </w:rPr>
        <w:t>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3E6B69" w:rsidRDefault="00B0701C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3E6B69" w:rsidRDefault="00B0701C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3E6B69" w:rsidRDefault="00B0701C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>
        <w:rPr>
          <w:sz w:val="28"/>
        </w:rPr>
        <w:t>3.7.5. 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(далее </w:t>
      </w:r>
      <w:r>
        <w:t xml:space="preserve">– </w:t>
      </w:r>
      <w:r>
        <w:rPr>
          <w:sz w:val="28"/>
          <w:szCs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1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– ГИС).</w:t>
      </w:r>
    </w:p>
    <w:p w:rsidR="003E6B69" w:rsidRDefault="00B0701C">
      <w:pPr>
        <w:spacing w:line="321" w:lineRule="exact"/>
        <w:ind w:left="965"/>
        <w:rPr>
          <w:sz w:val="28"/>
          <w:szCs w:val="28"/>
        </w:rPr>
      </w:pPr>
      <w:r>
        <w:rPr>
          <w:sz w:val="28"/>
          <w:szCs w:val="28"/>
        </w:rPr>
        <w:t>Ответственное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лицо:</w:t>
      </w:r>
    </w:p>
    <w:p w:rsidR="003E6B69" w:rsidRDefault="00B0701C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заявлений,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периодом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день;</w:t>
      </w:r>
    </w:p>
    <w:p w:rsidR="003E6B69" w:rsidRDefault="00B0701C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(документы);</w:t>
      </w:r>
    </w:p>
    <w:p w:rsidR="003E6B69" w:rsidRDefault="00B0701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действия в соответствии с пунктом 3.7.4</w:t>
      </w:r>
      <w:r>
        <w:rPr>
          <w:spacing w:val="-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3E6B69" w:rsidRDefault="00B0701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>
        <w:rPr>
          <w:sz w:val="28"/>
        </w:rPr>
        <w:t>3.7.6. Заявителю в качестве результата предоставления муниципальной услуги обеспечивается возможность получения документа:</w:t>
      </w:r>
    </w:p>
    <w:p w:rsidR="003E6B69" w:rsidRDefault="00B0701C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Единый портал;</w:t>
      </w:r>
    </w:p>
    <w:p w:rsidR="003E6B69" w:rsidRDefault="00B0701C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подтверждающего содержание 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центре.</w:t>
      </w:r>
    </w:p>
    <w:p w:rsidR="003E6B69" w:rsidRDefault="00B0701C">
      <w:pPr>
        <w:tabs>
          <w:tab w:val="left" w:pos="1500"/>
        </w:tabs>
        <w:ind w:left="284" w:right="162" w:firstLine="850"/>
        <w:jc w:val="both"/>
        <w:rPr>
          <w:sz w:val="28"/>
        </w:rPr>
      </w:pPr>
      <w:r>
        <w:rPr>
          <w:sz w:val="28"/>
        </w:rPr>
        <w:t>3.7.7. 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3E6B69" w:rsidRDefault="00B0701C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3.7.8. 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направляется:</w:t>
      </w:r>
    </w:p>
    <w:p w:rsidR="003E6B69" w:rsidRDefault="00B0701C">
      <w:pPr>
        <w:ind w:left="257" w:right="16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а также сведения о дате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  <w:proofErr w:type="gramEnd"/>
    </w:p>
    <w:p w:rsidR="003E6B69" w:rsidRDefault="00B0701C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содержащее сведения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3E6B69" w:rsidRDefault="00B0701C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3.8.9. </w:t>
      </w:r>
      <w:proofErr w:type="gramStart"/>
      <w:r>
        <w:rPr>
          <w:sz w:val="28"/>
          <w:szCs w:val="28"/>
        </w:rPr>
        <w:t>Оценка качества предоставления 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</w:t>
      </w:r>
      <w:hyperlink r:id="rId29" w:tooltip="consultantplus://offline/ref%3D7477D36D247F526C7BD4B7DDD08F15A6014F84D62298DDA4DCA8A2DB7828FD21BF4B5E0D31D769E7uBz4M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12.12.2012 № 1284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оценке гражданами эффективности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многофункциональных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 результатов указанной оценки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обязанностей».</w:t>
      </w:r>
    </w:p>
    <w:p w:rsidR="003E6B69" w:rsidRDefault="00B0701C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3.7.10. </w:t>
      </w:r>
      <w:proofErr w:type="gramStart"/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Администрации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20.11.2012</w:t>
      </w:r>
      <w:r>
        <w:rPr>
          <w:spacing w:val="4"/>
          <w:sz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1198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досудебного,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(внесудебного)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(бездействия),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муниципальных услуг».</w:t>
      </w:r>
      <w:proofErr w:type="gramEnd"/>
    </w:p>
    <w:p w:rsidR="003E6B69" w:rsidRDefault="003E6B69">
      <w:pPr>
        <w:ind w:firstLine="720"/>
        <w:jc w:val="both"/>
        <w:rPr>
          <w:sz w:val="28"/>
          <w:szCs w:val="28"/>
        </w:rPr>
      </w:pPr>
    </w:p>
    <w:p w:rsidR="003E6B69" w:rsidRDefault="003E6B69">
      <w:pPr>
        <w:ind w:firstLine="700"/>
        <w:jc w:val="both"/>
        <w:rPr>
          <w:rStyle w:val="FontStyle39"/>
          <w:sz w:val="28"/>
          <w:szCs w:val="28"/>
        </w:rPr>
      </w:pPr>
    </w:p>
    <w:p w:rsidR="003E6B69" w:rsidRDefault="00B0701C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3E6B69" w:rsidRDefault="003E6B69">
      <w:pPr>
        <w:jc w:val="center"/>
        <w:outlineLvl w:val="2"/>
        <w:rPr>
          <w:b/>
          <w:sz w:val="28"/>
          <w:szCs w:val="28"/>
        </w:rPr>
      </w:pPr>
    </w:p>
    <w:p w:rsidR="003E6B69" w:rsidRDefault="00B0701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3E6B69" w:rsidRDefault="00B07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E6B69" w:rsidRDefault="00B07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3E6B69" w:rsidRDefault="00B07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E6B69" w:rsidRDefault="00B07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3E6B69" w:rsidRDefault="00B07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3E6B69" w:rsidRDefault="003E6B69">
      <w:pPr>
        <w:ind w:firstLine="540"/>
        <w:jc w:val="both"/>
        <w:outlineLvl w:val="2"/>
        <w:rPr>
          <w:sz w:val="28"/>
          <w:szCs w:val="28"/>
        </w:rPr>
      </w:pP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6B69" w:rsidRDefault="00B0701C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E6B69" w:rsidRDefault="003E6B69">
      <w:pPr>
        <w:ind w:firstLine="720"/>
        <w:jc w:val="both"/>
        <w:outlineLvl w:val="2"/>
        <w:rPr>
          <w:sz w:val="28"/>
          <w:szCs w:val="28"/>
        </w:rPr>
      </w:pPr>
    </w:p>
    <w:p w:rsidR="003E6B69" w:rsidRDefault="00B0701C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3E6B69" w:rsidRDefault="00B0701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3E6B69" w:rsidRDefault="003E6B69">
      <w:pPr>
        <w:jc w:val="center"/>
        <w:rPr>
          <w:color w:val="000000"/>
          <w:sz w:val="28"/>
          <w:szCs w:val="28"/>
        </w:rPr>
      </w:pPr>
    </w:p>
    <w:p w:rsidR="003E6B69" w:rsidRDefault="00B070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Отдела) и внеплановыми.</w:t>
      </w:r>
    </w:p>
    <w:p w:rsidR="003E6B69" w:rsidRDefault="00B070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E6B69" w:rsidRDefault="00B070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:rsidR="003E6B69" w:rsidRDefault="00B070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справкой, в которой отмечаются выявленные недостатки и предложения по их устранению.</w:t>
      </w:r>
    </w:p>
    <w:p w:rsidR="003E6B69" w:rsidRDefault="00B070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E6B69" w:rsidRDefault="003E6B69">
      <w:pPr>
        <w:ind w:firstLine="540"/>
        <w:jc w:val="both"/>
        <w:rPr>
          <w:color w:val="000000"/>
          <w:sz w:val="28"/>
          <w:szCs w:val="28"/>
        </w:rPr>
      </w:pPr>
    </w:p>
    <w:p w:rsidR="003E6B69" w:rsidRDefault="00B0701C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Отдела за решения и действия (бездействие), принимаемые (осуществляемые) ими в ходе предоставления муниципальной услуги</w:t>
      </w:r>
    </w:p>
    <w:p w:rsidR="003E6B69" w:rsidRDefault="003E6B69">
      <w:pPr>
        <w:jc w:val="center"/>
        <w:rPr>
          <w:color w:val="000000"/>
          <w:sz w:val="28"/>
          <w:szCs w:val="28"/>
        </w:rPr>
      </w:pPr>
    </w:p>
    <w:p w:rsidR="003E6B69" w:rsidRDefault="00B070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закрепляется в их должностных инструкциях.</w:t>
      </w:r>
    </w:p>
    <w:p w:rsidR="003E6B69" w:rsidRDefault="00B070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E6B69" w:rsidRDefault="00B0701C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3E6B69" w:rsidRDefault="00B0701C">
      <w:pPr>
        <w:widowControl w:val="0"/>
        <w:jc w:val="center"/>
      </w:pPr>
      <w:r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6B69" w:rsidRDefault="00B0701C">
      <w:pPr>
        <w:widowControl w:val="0"/>
        <w:ind w:firstLine="540"/>
        <w:jc w:val="both"/>
      </w:pPr>
      <w:r>
        <w:t> </w:t>
      </w:r>
    </w:p>
    <w:p w:rsidR="003E6B69" w:rsidRDefault="00B0701C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3E6B69" w:rsidRDefault="003E6B69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6B69" w:rsidRDefault="00B0701C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E6B69" w:rsidRDefault="00B0701C">
      <w:pPr>
        <w:pStyle w:val="afc"/>
        <w:ind w:firstLine="720"/>
        <w:jc w:val="both"/>
      </w:pPr>
      <w:r>
        <w:t> </w:t>
      </w:r>
    </w:p>
    <w:p w:rsidR="003E6B69" w:rsidRDefault="00B0701C">
      <w:pPr>
        <w:ind w:firstLine="708"/>
        <w:jc w:val="both"/>
      </w:pPr>
      <w:r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3E6B69" w:rsidRDefault="00B0701C">
      <w:pPr>
        <w:ind w:firstLine="708"/>
        <w:jc w:val="both"/>
      </w:pPr>
      <w:r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>
        <w:rPr>
          <w:color w:val="000000"/>
          <w:sz w:val="28"/>
          <w:szCs w:val="28"/>
        </w:rPr>
        <w:t>жалобой</w:t>
      </w:r>
      <w:proofErr w:type="gramEnd"/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3E6B69" w:rsidRDefault="00B0701C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3E6B69" w:rsidRDefault="00B0701C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3E6B69" w:rsidRDefault="00B0701C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3E6B69" w:rsidRDefault="00B0701C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3E6B69" w:rsidRDefault="00B0701C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3E6B69" w:rsidRDefault="00B0701C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3E6B69" w:rsidRDefault="00B0701C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6B69" w:rsidRDefault="00B0701C">
      <w:pPr>
        <w:pStyle w:val="afc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3E6B69" w:rsidRDefault="00B0701C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3E6B69" w:rsidRDefault="00B0701C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3E6B69" w:rsidRDefault="00B0701C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E6B69" w:rsidRDefault="00B070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proofErr w:type="gramStart"/>
      <w:r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30" w:tooltip="https://do.gosuslugi.ru/" w:history="1">
        <w:r>
          <w:rPr>
            <w:color w:val="000000"/>
            <w:sz w:val="28"/>
            <w:szCs w:val="28"/>
            <w:u w:val="single"/>
          </w:rPr>
          <w:t>https://do.gosuslugi.ru/</w:t>
        </w:r>
      </w:hyperlink>
      <w:r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>
        <w:rPr>
          <w:color w:val="000000"/>
          <w:sz w:val="28"/>
          <w:szCs w:val="28"/>
        </w:rPr>
        <w:t xml:space="preserve"> быть </w:t>
      </w:r>
      <w:proofErr w:type="gramStart"/>
      <w:r>
        <w:rPr>
          <w:color w:val="000000"/>
          <w:sz w:val="28"/>
          <w:szCs w:val="28"/>
        </w:rPr>
        <w:t>принята</w:t>
      </w:r>
      <w:proofErr w:type="gramEnd"/>
      <w:r>
        <w:rPr>
          <w:color w:val="000000"/>
          <w:sz w:val="28"/>
          <w:szCs w:val="28"/>
        </w:rPr>
        <w:t xml:space="preserve"> при личном приеме заявителя. </w:t>
      </w:r>
    </w:p>
    <w:p w:rsidR="003E6B69" w:rsidRDefault="00B0701C">
      <w:pPr>
        <w:tabs>
          <w:tab w:val="left" w:pos="0"/>
          <w:tab w:val="left" w:pos="709"/>
        </w:tabs>
        <w:ind w:firstLine="709"/>
        <w:jc w:val="both"/>
      </w:pPr>
      <w:r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:rsidR="003E6B69" w:rsidRDefault="00B0701C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- в жалобе не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E6B69" w:rsidRDefault="00B0701C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3E6B69" w:rsidRDefault="00B0701C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текст жалобы не поддается прочтению, о чем в течение 7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E6B69" w:rsidRDefault="00B0701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3E6B69" w:rsidRDefault="00B0701C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 xml:space="preserve">          5.6.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E6B69" w:rsidRDefault="00B0701C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:rsidR="003E6B69" w:rsidRDefault="00B0701C">
      <w:pPr>
        <w:pStyle w:val="afc"/>
        <w:ind w:firstLine="720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3E6B69" w:rsidRDefault="00B0701C">
      <w:pPr>
        <w:pStyle w:val="afc"/>
        <w:ind w:firstLine="720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B69" w:rsidRDefault="00B0701C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6B69" w:rsidRDefault="00B0701C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B69" w:rsidRDefault="00B0701C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6B69" w:rsidRDefault="00B0701C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E6B69" w:rsidRDefault="00B0701C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3E6B69" w:rsidRDefault="00B0701C">
      <w:pPr>
        <w:ind w:firstLine="708"/>
        <w:jc w:val="both"/>
      </w:pPr>
      <w:r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B69" w:rsidRDefault="00B0701C">
      <w:pPr>
        <w:ind w:firstLine="708"/>
        <w:jc w:val="both"/>
      </w:pPr>
      <w:r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6B69" w:rsidRDefault="00B0701C">
      <w:pPr>
        <w:ind w:firstLine="708"/>
        <w:jc w:val="both"/>
      </w:pPr>
      <w:r>
        <w:rPr>
          <w:color w:val="000000"/>
          <w:sz w:val="28"/>
          <w:szCs w:val="28"/>
        </w:rPr>
        <w:t xml:space="preserve">5.11.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6B69" w:rsidRDefault="00B0701C">
      <w:pPr>
        <w:jc w:val="both"/>
      </w:pPr>
      <w:r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1" w:tooltip="consultantplus://offline/ref=F7E8A05190126513BCB3B1115728FEAAB43F2194D6FC67C3BB0A98FA82122E0D584EDF543EF7762764709B79EF23399E3DD0C210F7L4C3N" w:history="1">
        <w:r>
          <w:rPr>
            <w:sz w:val="28"/>
            <w:szCs w:val="28"/>
          </w:rPr>
          <w:t>частью 1</w:t>
        </w:r>
      </w:hyperlink>
      <w:r>
        <w:rPr>
          <w:sz w:val="28"/>
          <w:szCs w:val="28"/>
        </w:rPr>
        <w:t>статьи 11</w:t>
      </w:r>
      <w:r>
        <w:rPr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E6B69" w:rsidRDefault="00B0701C">
      <w:pPr>
        <w:ind w:firstLine="696"/>
        <w:jc w:val="both"/>
      </w:pPr>
      <w:r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3E6B69" w:rsidRDefault="00B0701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3E6B6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6B69" w:rsidRDefault="00B0701C">
      <w:pPr>
        <w:jc w:val="both"/>
        <w:outlineLvl w:val="2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t>Приложение №1</w:t>
      </w:r>
    </w:p>
    <w:p w:rsidR="003E6B69" w:rsidRDefault="00B0701C">
      <w:pPr>
        <w:tabs>
          <w:tab w:val="left" w:pos="3660"/>
        </w:tabs>
        <w:jc w:val="right"/>
      </w:pPr>
      <w:r>
        <w:t>к Административному регламенту</w:t>
      </w:r>
    </w:p>
    <w:p w:rsidR="003E6B69" w:rsidRDefault="00B0701C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E6B69" w:rsidRDefault="00B0701C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</w:t>
      </w:r>
      <w:proofErr w:type="gramStart"/>
      <w:r>
        <w:rPr>
          <w:bCs/>
          <w:spacing w:val="-1"/>
        </w:rPr>
        <w:t>жилого</w:t>
      </w:r>
      <w:proofErr w:type="gramEnd"/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</w:t>
      </w:r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:rsidR="003E6B69" w:rsidRDefault="00B070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E6B69" w:rsidRDefault="00B070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3E6B69" w:rsidRDefault="00B0701C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 Смоленской области</w:t>
      </w:r>
    </w:p>
    <w:p w:rsidR="003E6B69" w:rsidRDefault="003E6B69">
      <w:pPr>
        <w:pStyle w:val="af5"/>
        <w:ind w:firstLine="709"/>
        <w:rPr>
          <w:color w:val="FF0000"/>
          <w:szCs w:val="28"/>
        </w:rPr>
      </w:pPr>
    </w:p>
    <w:p w:rsidR="003E6B69" w:rsidRDefault="003E6B69">
      <w:pPr>
        <w:pStyle w:val="af5"/>
        <w:ind w:firstLine="709"/>
        <w:rPr>
          <w:szCs w:val="28"/>
        </w:rPr>
      </w:pP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от 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(Ф.И.О. полностью)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проживающего:______________________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____________________________________</w:t>
      </w:r>
    </w:p>
    <w:p w:rsidR="003E6B69" w:rsidRDefault="003E6B69">
      <w:pPr>
        <w:pStyle w:val="af5"/>
        <w:ind w:firstLine="709"/>
        <w:rPr>
          <w:szCs w:val="28"/>
        </w:rPr>
      </w:pPr>
    </w:p>
    <w:p w:rsidR="003E6B69" w:rsidRDefault="00B0701C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3E6B69" w:rsidRDefault="003E6B69">
      <w:pPr>
        <w:pStyle w:val="af5"/>
        <w:ind w:firstLine="709"/>
        <w:jc w:val="center"/>
        <w:rPr>
          <w:rFonts w:ascii="Calibri" w:hAnsi="Calibri"/>
          <w:szCs w:val="28"/>
        </w:rPr>
      </w:pPr>
    </w:p>
    <w:p w:rsidR="003E6B69" w:rsidRDefault="00B0701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:rsidR="003E6B69" w:rsidRDefault="00B0701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(указывается адрес жилого помещения)</w:t>
      </w:r>
    </w:p>
    <w:p w:rsidR="003E6B69" w:rsidRDefault="00B0701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____________________________________________________________________,в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3E6B69" w:rsidRDefault="00B0701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(указываются основания заключения договора социального найма</w:t>
      </w:r>
      <w:proofErr w:type="gramEnd"/>
    </w:p>
    <w:p w:rsidR="003E6B69" w:rsidRDefault="00B0701C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 семьи:</w:t>
      </w:r>
    </w:p>
    <w:p w:rsidR="003E6B69" w:rsidRDefault="00B0701C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3E6B69" w:rsidRDefault="00B0701C">
      <w:pPr>
        <w:pStyle w:val="af3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каждого члена семьи полностью, год рождения) ________________________________________________________________________________________________________________________________________</w:t>
      </w:r>
    </w:p>
    <w:p w:rsidR="003E6B69" w:rsidRDefault="00B0701C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E6B69" w:rsidRDefault="003E6B69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:rsidR="003E6B69" w:rsidRDefault="00B0701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:rsidR="003E6B69" w:rsidRDefault="00B0701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E6B69" w:rsidRDefault="00B0701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E6B69" w:rsidRDefault="00B0701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E6B69" w:rsidRDefault="003E6B69">
      <w:pPr>
        <w:pStyle w:val="af3"/>
        <w:rPr>
          <w:rFonts w:ascii="Times New Roman" w:hAnsi="Times New Roman" w:cs="Times New Roman"/>
        </w:rPr>
      </w:pPr>
    </w:p>
    <w:p w:rsidR="003E6B69" w:rsidRDefault="00B0701C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20__г.                                          _________________</w:t>
      </w:r>
    </w:p>
    <w:p w:rsidR="003E6B69" w:rsidRDefault="00B0701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Подпись</w:t>
      </w:r>
    </w:p>
    <w:p w:rsidR="003E6B69" w:rsidRDefault="00B0701C">
      <w:pPr>
        <w:pStyle w:val="af5"/>
        <w:ind w:firstLine="709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3E6B69" w:rsidRDefault="003E6B69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3E6B69" w:rsidRDefault="003E6B69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3E6B69" w:rsidRDefault="003E6B69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3E6B69" w:rsidRDefault="00B0701C">
      <w:pPr>
        <w:tabs>
          <w:tab w:val="left" w:pos="3660"/>
        </w:tabs>
        <w:jc w:val="right"/>
      </w:pPr>
      <w:r>
        <w:t>Приложение №3</w:t>
      </w:r>
    </w:p>
    <w:p w:rsidR="003E6B69" w:rsidRDefault="00B0701C">
      <w:pPr>
        <w:tabs>
          <w:tab w:val="left" w:pos="3660"/>
        </w:tabs>
        <w:jc w:val="right"/>
      </w:pPr>
      <w:r>
        <w:t>к Административному регламенту</w:t>
      </w:r>
    </w:p>
    <w:p w:rsidR="003E6B69" w:rsidRDefault="00B0701C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E6B69" w:rsidRDefault="00B0701C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</w:t>
      </w:r>
      <w:proofErr w:type="gramStart"/>
      <w:r>
        <w:rPr>
          <w:bCs/>
          <w:spacing w:val="-1"/>
        </w:rPr>
        <w:t>жилого</w:t>
      </w:r>
      <w:proofErr w:type="gramEnd"/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</w:t>
      </w:r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:rsidR="003E6B69" w:rsidRDefault="003E6B69">
      <w:pPr>
        <w:pStyle w:val="af5"/>
        <w:ind w:firstLine="709"/>
        <w:jc w:val="center"/>
        <w:rPr>
          <w:szCs w:val="28"/>
        </w:rPr>
      </w:pPr>
    </w:p>
    <w:p w:rsidR="003E6B69" w:rsidRDefault="00B0701C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Расписка</w:t>
      </w:r>
    </w:p>
    <w:p w:rsidR="003E6B69" w:rsidRDefault="00B0701C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о приеме документов</w:t>
      </w:r>
    </w:p>
    <w:p w:rsidR="003E6B69" w:rsidRDefault="003E6B69">
      <w:pPr>
        <w:pStyle w:val="af5"/>
        <w:ind w:firstLine="709"/>
        <w:jc w:val="center"/>
        <w:rPr>
          <w:szCs w:val="28"/>
        </w:rPr>
      </w:pP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>Заявление и документы___________________________________________</w:t>
      </w:r>
    </w:p>
    <w:p w:rsidR="003E6B69" w:rsidRDefault="00B0701C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(Ф.И.О. заявителя)</w:t>
      </w:r>
    </w:p>
    <w:p w:rsidR="003E6B69" w:rsidRDefault="00B0701C">
      <w:pPr>
        <w:pStyle w:val="af5"/>
        <w:rPr>
          <w:szCs w:val="28"/>
        </w:rPr>
      </w:pPr>
      <w:proofErr w:type="gramStart"/>
      <w:r>
        <w:rPr>
          <w:szCs w:val="28"/>
        </w:rPr>
        <w:t>приняты</w:t>
      </w:r>
      <w:proofErr w:type="gramEnd"/>
      <w:r>
        <w:rPr>
          <w:szCs w:val="28"/>
        </w:rPr>
        <w:t xml:space="preserve"> в соответствии с описью.</w:t>
      </w:r>
    </w:p>
    <w:p w:rsidR="003E6B69" w:rsidRDefault="003E6B69">
      <w:pPr>
        <w:widowControl w:val="0"/>
        <w:tabs>
          <w:tab w:val="left" w:pos="8260"/>
        </w:tabs>
        <w:ind w:right="199"/>
        <w:rPr>
          <w:sz w:val="28"/>
          <w:szCs w:val="28"/>
        </w:rPr>
      </w:pP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4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:</w:t>
      </w:r>
    </w:p>
    <w:p w:rsidR="003E6B69" w:rsidRDefault="003E6B69">
      <w:pPr>
        <w:widowControl w:val="0"/>
        <w:rPr>
          <w:sz w:val="28"/>
          <w:szCs w:val="28"/>
        </w:rPr>
      </w:pP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За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и;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заявителя;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(иные документы,       5.___________________________________________________________________</w:t>
      </w:r>
      <w:proofErr w:type="gramEnd"/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заявителем) 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__________________________________________________________________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_________________________________________________________________</w:t>
      </w:r>
    </w:p>
    <w:p w:rsidR="003E6B69" w:rsidRDefault="00B070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3E6B69" w:rsidRDefault="00B0701C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стра</w:t>
      </w:r>
      <w:r>
        <w:rPr>
          <w:spacing w:val="1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ер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дата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3E6B69" w:rsidRDefault="00B0701C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 и подпись лица, </w:t>
      </w:r>
    </w:p>
    <w:p w:rsidR="003E6B69" w:rsidRDefault="00B0701C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документы ________________________________________</w:t>
      </w: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3E6B69" w:rsidRDefault="00B0701C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________  </w:t>
      </w:r>
    </w:p>
    <w:p w:rsidR="003E6B69" w:rsidRDefault="003E6B69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:rsidR="003E6B69" w:rsidRDefault="00B0701C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E6B69" w:rsidRDefault="00B0701C">
      <w:pPr>
        <w:tabs>
          <w:tab w:val="left" w:pos="3660"/>
        </w:tabs>
        <w:jc w:val="right"/>
      </w:pPr>
      <w:r>
        <w:rPr>
          <w:sz w:val="28"/>
          <w:szCs w:val="28"/>
        </w:rPr>
        <w:t xml:space="preserve">    </w:t>
      </w:r>
      <w:r>
        <w:t>Приложение №4</w:t>
      </w:r>
    </w:p>
    <w:p w:rsidR="003E6B69" w:rsidRDefault="00B0701C">
      <w:pPr>
        <w:tabs>
          <w:tab w:val="left" w:pos="3660"/>
        </w:tabs>
        <w:jc w:val="right"/>
      </w:pPr>
      <w:r>
        <w:t>к Административному регламенту</w:t>
      </w:r>
    </w:p>
    <w:p w:rsidR="003E6B69" w:rsidRDefault="00B0701C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E6B69" w:rsidRDefault="00B0701C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</w:t>
      </w:r>
      <w:proofErr w:type="gramStart"/>
      <w:r>
        <w:rPr>
          <w:bCs/>
          <w:spacing w:val="-1"/>
        </w:rPr>
        <w:t>жилого</w:t>
      </w:r>
      <w:proofErr w:type="gramEnd"/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</w:t>
      </w:r>
    </w:p>
    <w:p w:rsidR="003E6B69" w:rsidRDefault="00B0701C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:rsidR="003E6B69" w:rsidRDefault="003E6B69">
      <w:pPr>
        <w:pStyle w:val="af5"/>
        <w:ind w:firstLine="709"/>
        <w:rPr>
          <w:szCs w:val="28"/>
        </w:rPr>
      </w:pPr>
    </w:p>
    <w:p w:rsidR="003E6B69" w:rsidRDefault="003E6B69">
      <w:pPr>
        <w:pStyle w:val="af5"/>
        <w:ind w:firstLine="709"/>
        <w:rPr>
          <w:szCs w:val="28"/>
        </w:rPr>
      </w:pP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proofErr w:type="gramStart"/>
      <w:r>
        <w:rPr>
          <w:szCs w:val="28"/>
        </w:rPr>
        <w:t>(Ф.И.О. заявителя,</w:t>
      </w:r>
      <w:proofErr w:type="gramEnd"/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(адрес его места жительства) </w:t>
      </w:r>
    </w:p>
    <w:p w:rsidR="003E6B69" w:rsidRDefault="003E6B69">
      <w:pPr>
        <w:pStyle w:val="af5"/>
        <w:ind w:firstLine="709"/>
        <w:rPr>
          <w:szCs w:val="28"/>
        </w:rPr>
      </w:pPr>
    </w:p>
    <w:p w:rsidR="003E6B69" w:rsidRDefault="003E6B69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3E6B69" w:rsidRDefault="00B0701C">
      <w:pPr>
        <w:widowControl w:val="0"/>
        <w:ind w:left="3926" w:right="35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3E6B69" w:rsidRDefault="00B0701C">
      <w:pPr>
        <w:pStyle w:val="af5"/>
        <w:jc w:val="center"/>
        <w:rPr>
          <w:bCs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:rsidR="003E6B69" w:rsidRDefault="003E6B69">
      <w:pPr>
        <w:pStyle w:val="af5"/>
        <w:jc w:val="center"/>
        <w:rPr>
          <w:szCs w:val="28"/>
        </w:rPr>
      </w:pP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Администрация муниципального образования Руднянский район  Смоленской области уведомляет Вас о том, что в соответствии с постановлением Администрации муниципального образования Руднянский район  Смоленской области от «___» _________ 20___г. Вам отказано в заключении (изменении) договора найма жилого помещения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___________________________________________.</w:t>
      </w:r>
    </w:p>
    <w:p w:rsidR="003E6B69" w:rsidRDefault="00B0701C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</w:t>
      </w:r>
      <w:proofErr w:type="gramStart"/>
      <w:r>
        <w:rPr>
          <w:szCs w:val="28"/>
        </w:rPr>
        <w:t xml:space="preserve">(указываются причины, по которым заявителю </w:t>
      </w:r>
      <w:proofErr w:type="gramEnd"/>
    </w:p>
    <w:p w:rsidR="003E6B69" w:rsidRDefault="00B0701C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3E6B69" w:rsidRDefault="00B0701C">
      <w:pPr>
        <w:pStyle w:val="af5"/>
        <w:rPr>
          <w:szCs w:val="28"/>
        </w:rPr>
      </w:pPr>
      <w:r>
        <w:rPr>
          <w:szCs w:val="28"/>
        </w:rPr>
        <w:t xml:space="preserve">    отказано в заключении или изменении договора найма жилого помещения)</w:t>
      </w:r>
    </w:p>
    <w:p w:rsidR="003E6B69" w:rsidRDefault="003E6B69">
      <w:pPr>
        <w:pStyle w:val="af5"/>
        <w:ind w:firstLine="709"/>
        <w:rPr>
          <w:szCs w:val="28"/>
        </w:rPr>
      </w:pPr>
    </w:p>
    <w:p w:rsidR="003E6B69" w:rsidRDefault="00B0701C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6B69" w:rsidRDefault="00B0701C">
      <w:pPr>
        <w:widowControl w:val="0"/>
        <w:tabs>
          <w:tab w:val="left" w:pos="9320"/>
        </w:tabs>
        <w:spacing w:before="26"/>
        <w:ind w:right="58"/>
        <w:rPr>
          <w:spacing w:val="1"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                           _____________________</w:t>
      </w:r>
    </w:p>
    <w:p w:rsidR="003E6B69" w:rsidRDefault="00B0701C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(подпись, инициалы, фамилия)</w:t>
      </w:r>
    </w:p>
    <w:sectPr w:rsidR="003E6B69">
      <w:headerReference w:type="even" r:id="rId32"/>
      <w:headerReference w:type="default" r:id="rId33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0A" w:rsidRDefault="00D5160A">
      <w:r>
        <w:separator/>
      </w:r>
    </w:p>
  </w:endnote>
  <w:endnote w:type="continuationSeparator" w:id="0">
    <w:p w:rsidR="00D5160A" w:rsidRDefault="00D5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0A" w:rsidRDefault="00D5160A">
      <w:r>
        <w:separator/>
      </w:r>
    </w:p>
  </w:footnote>
  <w:footnote w:type="continuationSeparator" w:id="0">
    <w:p w:rsidR="00D5160A" w:rsidRDefault="00D5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9" w:rsidRDefault="00B0701C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6B69" w:rsidRDefault="003E6B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9" w:rsidRDefault="00B0701C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C04BF">
      <w:rPr>
        <w:rStyle w:val="af9"/>
        <w:noProof/>
      </w:rPr>
      <w:t>29</w:t>
    </w:r>
    <w:r>
      <w:rPr>
        <w:rStyle w:val="af9"/>
      </w:rPr>
      <w:fldChar w:fldCharType="end"/>
    </w:r>
  </w:p>
  <w:p w:rsidR="003E6B69" w:rsidRDefault="003E6B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DD9"/>
    <w:multiLevelType w:val="hybridMultilevel"/>
    <w:tmpl w:val="62B8A3EC"/>
    <w:lvl w:ilvl="0" w:tplc="3CB41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C6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38C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89C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766C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924C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642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B408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DFA"/>
    <w:multiLevelType w:val="hybridMultilevel"/>
    <w:tmpl w:val="BE78B04E"/>
    <w:lvl w:ilvl="0" w:tplc="21F29D4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9FAF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E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C1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6E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4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0D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84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3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0631"/>
    <w:multiLevelType w:val="hybridMultilevel"/>
    <w:tmpl w:val="616CFC6E"/>
    <w:lvl w:ilvl="0" w:tplc="97D4092C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530CD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8A79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A08C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BD08D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BA8B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140E5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362B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0865B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F3149"/>
    <w:multiLevelType w:val="multilevel"/>
    <w:tmpl w:val="AEFC73F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B597403"/>
    <w:multiLevelType w:val="hybridMultilevel"/>
    <w:tmpl w:val="D6E47BC0"/>
    <w:lvl w:ilvl="0" w:tplc="F1B68D1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51246B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44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1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66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EB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8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4B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63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D14"/>
    <w:multiLevelType w:val="hybridMultilevel"/>
    <w:tmpl w:val="64F0A92A"/>
    <w:lvl w:ilvl="0" w:tplc="220EE5C6">
      <w:start w:val="1"/>
      <w:numFmt w:val="decimal"/>
      <w:lvlText w:val="%1)"/>
      <w:lvlJc w:val="left"/>
      <w:pPr>
        <w:ind w:left="720" w:hanging="360"/>
      </w:pPr>
    </w:lvl>
    <w:lvl w:ilvl="1" w:tplc="89888ACC">
      <w:start w:val="1"/>
      <w:numFmt w:val="lowerLetter"/>
      <w:lvlText w:val="%2."/>
      <w:lvlJc w:val="left"/>
      <w:pPr>
        <w:ind w:left="1440" w:hanging="360"/>
      </w:pPr>
    </w:lvl>
    <w:lvl w:ilvl="2" w:tplc="3ABA6374">
      <w:start w:val="1"/>
      <w:numFmt w:val="lowerRoman"/>
      <w:lvlText w:val="%3."/>
      <w:lvlJc w:val="right"/>
      <w:pPr>
        <w:ind w:left="2160" w:hanging="180"/>
      </w:pPr>
    </w:lvl>
    <w:lvl w:ilvl="3" w:tplc="F1D63AC6">
      <w:start w:val="1"/>
      <w:numFmt w:val="decimal"/>
      <w:lvlText w:val="%4."/>
      <w:lvlJc w:val="left"/>
      <w:pPr>
        <w:ind w:left="2880" w:hanging="360"/>
      </w:pPr>
    </w:lvl>
    <w:lvl w:ilvl="4" w:tplc="4B0688F2">
      <w:start w:val="1"/>
      <w:numFmt w:val="lowerLetter"/>
      <w:lvlText w:val="%5."/>
      <w:lvlJc w:val="left"/>
      <w:pPr>
        <w:ind w:left="3600" w:hanging="360"/>
      </w:pPr>
    </w:lvl>
    <w:lvl w:ilvl="5" w:tplc="38880A48">
      <w:start w:val="1"/>
      <w:numFmt w:val="lowerRoman"/>
      <w:lvlText w:val="%6."/>
      <w:lvlJc w:val="right"/>
      <w:pPr>
        <w:ind w:left="4320" w:hanging="180"/>
      </w:pPr>
    </w:lvl>
    <w:lvl w:ilvl="6" w:tplc="CF64D778">
      <w:start w:val="1"/>
      <w:numFmt w:val="decimal"/>
      <w:lvlText w:val="%7."/>
      <w:lvlJc w:val="left"/>
      <w:pPr>
        <w:ind w:left="5040" w:hanging="360"/>
      </w:pPr>
    </w:lvl>
    <w:lvl w:ilvl="7" w:tplc="974CD138">
      <w:start w:val="1"/>
      <w:numFmt w:val="lowerLetter"/>
      <w:lvlText w:val="%8."/>
      <w:lvlJc w:val="left"/>
      <w:pPr>
        <w:ind w:left="5760" w:hanging="360"/>
      </w:pPr>
    </w:lvl>
    <w:lvl w:ilvl="8" w:tplc="0DEA193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5345F"/>
    <w:multiLevelType w:val="hybridMultilevel"/>
    <w:tmpl w:val="A42001B6"/>
    <w:lvl w:ilvl="0" w:tplc="FBC8E43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D9C3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4D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E8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6A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2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2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84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8A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5A73"/>
    <w:multiLevelType w:val="hybridMultilevel"/>
    <w:tmpl w:val="8BCC9FE8"/>
    <w:lvl w:ilvl="0" w:tplc="F95A9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408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F0C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4C1E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A29D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167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EAD6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6A10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14FD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90E1C"/>
    <w:multiLevelType w:val="hybridMultilevel"/>
    <w:tmpl w:val="F32A54EA"/>
    <w:lvl w:ilvl="0" w:tplc="2960ACD6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F97A67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5E45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4096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6651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F8DF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F4BB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06D3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90C67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6246BF"/>
    <w:multiLevelType w:val="hybridMultilevel"/>
    <w:tmpl w:val="82E89F0C"/>
    <w:lvl w:ilvl="0" w:tplc="0D863204">
      <w:start w:val="1"/>
      <w:numFmt w:val="decimal"/>
      <w:lvlText w:val="%1."/>
      <w:lvlJc w:val="left"/>
      <w:pPr>
        <w:ind w:left="720" w:hanging="360"/>
      </w:pPr>
    </w:lvl>
    <w:lvl w:ilvl="1" w:tplc="327ABCE8">
      <w:start w:val="1"/>
      <w:numFmt w:val="lowerLetter"/>
      <w:lvlText w:val="%2."/>
      <w:lvlJc w:val="left"/>
      <w:pPr>
        <w:ind w:left="1440" w:hanging="360"/>
      </w:pPr>
    </w:lvl>
    <w:lvl w:ilvl="2" w:tplc="96F01414">
      <w:start w:val="1"/>
      <w:numFmt w:val="lowerRoman"/>
      <w:lvlText w:val="%3."/>
      <w:lvlJc w:val="right"/>
      <w:pPr>
        <w:ind w:left="2160" w:hanging="180"/>
      </w:pPr>
    </w:lvl>
    <w:lvl w:ilvl="3" w:tplc="B4443542">
      <w:start w:val="1"/>
      <w:numFmt w:val="decimal"/>
      <w:lvlText w:val="%4."/>
      <w:lvlJc w:val="left"/>
      <w:pPr>
        <w:ind w:left="2880" w:hanging="360"/>
      </w:pPr>
    </w:lvl>
    <w:lvl w:ilvl="4" w:tplc="A3242E96">
      <w:start w:val="1"/>
      <w:numFmt w:val="lowerLetter"/>
      <w:lvlText w:val="%5."/>
      <w:lvlJc w:val="left"/>
      <w:pPr>
        <w:ind w:left="3600" w:hanging="360"/>
      </w:pPr>
    </w:lvl>
    <w:lvl w:ilvl="5" w:tplc="9C8C12C8">
      <w:start w:val="1"/>
      <w:numFmt w:val="lowerRoman"/>
      <w:lvlText w:val="%6."/>
      <w:lvlJc w:val="right"/>
      <w:pPr>
        <w:ind w:left="4320" w:hanging="180"/>
      </w:pPr>
    </w:lvl>
    <w:lvl w:ilvl="6" w:tplc="C67289EC">
      <w:start w:val="1"/>
      <w:numFmt w:val="decimal"/>
      <w:lvlText w:val="%7."/>
      <w:lvlJc w:val="left"/>
      <w:pPr>
        <w:ind w:left="5040" w:hanging="360"/>
      </w:pPr>
    </w:lvl>
    <w:lvl w:ilvl="7" w:tplc="AE00E900">
      <w:start w:val="1"/>
      <w:numFmt w:val="lowerLetter"/>
      <w:lvlText w:val="%8."/>
      <w:lvlJc w:val="left"/>
      <w:pPr>
        <w:ind w:left="5760" w:hanging="360"/>
      </w:pPr>
    </w:lvl>
    <w:lvl w:ilvl="8" w:tplc="5FAE07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22AEE"/>
    <w:multiLevelType w:val="hybridMultilevel"/>
    <w:tmpl w:val="4A9E287E"/>
    <w:lvl w:ilvl="0" w:tplc="BC28C4E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C547A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328CB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B80722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80082E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70DAB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5C326A4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F7C741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84438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CA56A4A"/>
    <w:multiLevelType w:val="hybridMultilevel"/>
    <w:tmpl w:val="B582E138"/>
    <w:lvl w:ilvl="0" w:tplc="C4E6416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7D325F0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74F0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3CD75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F86A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BE14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3EA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9439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2E39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550A8F"/>
    <w:multiLevelType w:val="hybridMultilevel"/>
    <w:tmpl w:val="752ECDDA"/>
    <w:lvl w:ilvl="0" w:tplc="BD3E8A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56D2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AD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A3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64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04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69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AAC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C6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6659F"/>
    <w:multiLevelType w:val="hybridMultilevel"/>
    <w:tmpl w:val="8C040E60"/>
    <w:lvl w:ilvl="0" w:tplc="B73AD070">
      <w:start w:val="1"/>
      <w:numFmt w:val="decimal"/>
      <w:lvlText w:val="%1."/>
      <w:lvlJc w:val="left"/>
      <w:pPr>
        <w:ind w:left="720" w:hanging="360"/>
      </w:pPr>
    </w:lvl>
    <w:lvl w:ilvl="1" w:tplc="139A6E96">
      <w:start w:val="1"/>
      <w:numFmt w:val="lowerLetter"/>
      <w:lvlText w:val="%2."/>
      <w:lvlJc w:val="left"/>
      <w:pPr>
        <w:ind w:left="1440" w:hanging="360"/>
      </w:pPr>
    </w:lvl>
    <w:lvl w:ilvl="2" w:tplc="0AF23434">
      <w:start w:val="1"/>
      <w:numFmt w:val="lowerRoman"/>
      <w:lvlText w:val="%3."/>
      <w:lvlJc w:val="right"/>
      <w:pPr>
        <w:ind w:left="2160" w:hanging="180"/>
      </w:pPr>
    </w:lvl>
    <w:lvl w:ilvl="3" w:tplc="045CA19A">
      <w:start w:val="1"/>
      <w:numFmt w:val="decimal"/>
      <w:lvlText w:val="%4."/>
      <w:lvlJc w:val="left"/>
      <w:pPr>
        <w:ind w:left="2880" w:hanging="360"/>
      </w:pPr>
    </w:lvl>
    <w:lvl w:ilvl="4" w:tplc="237E077A">
      <w:start w:val="1"/>
      <w:numFmt w:val="lowerLetter"/>
      <w:lvlText w:val="%5."/>
      <w:lvlJc w:val="left"/>
      <w:pPr>
        <w:ind w:left="3600" w:hanging="360"/>
      </w:pPr>
    </w:lvl>
    <w:lvl w:ilvl="5" w:tplc="545CB0DC">
      <w:start w:val="1"/>
      <w:numFmt w:val="lowerRoman"/>
      <w:lvlText w:val="%6."/>
      <w:lvlJc w:val="right"/>
      <w:pPr>
        <w:ind w:left="4320" w:hanging="180"/>
      </w:pPr>
    </w:lvl>
    <w:lvl w:ilvl="6" w:tplc="68808B76">
      <w:start w:val="1"/>
      <w:numFmt w:val="decimal"/>
      <w:lvlText w:val="%7."/>
      <w:lvlJc w:val="left"/>
      <w:pPr>
        <w:ind w:left="5040" w:hanging="360"/>
      </w:pPr>
    </w:lvl>
    <w:lvl w:ilvl="7" w:tplc="D27A1C2E">
      <w:start w:val="1"/>
      <w:numFmt w:val="lowerLetter"/>
      <w:lvlText w:val="%8."/>
      <w:lvlJc w:val="left"/>
      <w:pPr>
        <w:ind w:left="5760" w:hanging="360"/>
      </w:pPr>
    </w:lvl>
    <w:lvl w:ilvl="8" w:tplc="5250338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2FD8"/>
    <w:multiLevelType w:val="hybridMultilevel"/>
    <w:tmpl w:val="6C4E89E4"/>
    <w:lvl w:ilvl="0" w:tplc="8604A962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964C90CE">
      <w:start w:val="1"/>
      <w:numFmt w:val="lowerLetter"/>
      <w:lvlText w:val="%2."/>
      <w:lvlJc w:val="left"/>
      <w:pPr>
        <w:ind w:left="2149" w:hanging="360"/>
      </w:pPr>
    </w:lvl>
    <w:lvl w:ilvl="2" w:tplc="C75CCE92">
      <w:start w:val="1"/>
      <w:numFmt w:val="lowerRoman"/>
      <w:lvlText w:val="%3."/>
      <w:lvlJc w:val="right"/>
      <w:pPr>
        <w:ind w:left="2869" w:hanging="180"/>
      </w:pPr>
    </w:lvl>
    <w:lvl w:ilvl="3" w:tplc="5AB897B6">
      <w:start w:val="1"/>
      <w:numFmt w:val="decimal"/>
      <w:lvlText w:val="%4."/>
      <w:lvlJc w:val="left"/>
      <w:pPr>
        <w:ind w:left="3589" w:hanging="360"/>
      </w:pPr>
    </w:lvl>
    <w:lvl w:ilvl="4" w:tplc="93162E3C">
      <w:start w:val="1"/>
      <w:numFmt w:val="lowerLetter"/>
      <w:lvlText w:val="%5."/>
      <w:lvlJc w:val="left"/>
      <w:pPr>
        <w:ind w:left="4309" w:hanging="360"/>
      </w:pPr>
    </w:lvl>
    <w:lvl w:ilvl="5" w:tplc="409C2B70">
      <w:start w:val="1"/>
      <w:numFmt w:val="lowerRoman"/>
      <w:lvlText w:val="%6."/>
      <w:lvlJc w:val="right"/>
      <w:pPr>
        <w:ind w:left="5029" w:hanging="180"/>
      </w:pPr>
    </w:lvl>
    <w:lvl w:ilvl="6" w:tplc="EB5CD218">
      <w:start w:val="1"/>
      <w:numFmt w:val="decimal"/>
      <w:lvlText w:val="%7."/>
      <w:lvlJc w:val="left"/>
      <w:pPr>
        <w:ind w:left="5749" w:hanging="360"/>
      </w:pPr>
    </w:lvl>
    <w:lvl w:ilvl="7" w:tplc="8A64C090">
      <w:start w:val="1"/>
      <w:numFmt w:val="lowerLetter"/>
      <w:lvlText w:val="%8."/>
      <w:lvlJc w:val="left"/>
      <w:pPr>
        <w:ind w:left="6469" w:hanging="360"/>
      </w:pPr>
    </w:lvl>
    <w:lvl w:ilvl="8" w:tplc="CE6824D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F415C5"/>
    <w:multiLevelType w:val="hybridMultilevel"/>
    <w:tmpl w:val="A3F43E9A"/>
    <w:lvl w:ilvl="0" w:tplc="04A0E4D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7F6CB0A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70A7F8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BC16159A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F88C088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9DE28C5A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56374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DE8A1974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B8BC89A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D5A7718"/>
    <w:multiLevelType w:val="hybridMultilevel"/>
    <w:tmpl w:val="4C7821AA"/>
    <w:lvl w:ilvl="0" w:tplc="E1E6B16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9B628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47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6D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69B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05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2D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038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04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F633C"/>
    <w:multiLevelType w:val="hybridMultilevel"/>
    <w:tmpl w:val="85D26CEE"/>
    <w:lvl w:ilvl="0" w:tplc="47BE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68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28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4B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E9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6B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7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85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21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67ECE"/>
    <w:multiLevelType w:val="hybridMultilevel"/>
    <w:tmpl w:val="F55A15CE"/>
    <w:lvl w:ilvl="0" w:tplc="E0665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DEFA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E6C549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407A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50CDB1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CDC78E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A746EB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7A0FC8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378E9B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9C42509"/>
    <w:multiLevelType w:val="hybridMultilevel"/>
    <w:tmpl w:val="EF7C045C"/>
    <w:lvl w:ilvl="0" w:tplc="7508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564">
      <w:start w:val="1"/>
      <w:numFmt w:val="lowerLetter"/>
      <w:lvlText w:val="%2."/>
      <w:lvlJc w:val="left"/>
      <w:pPr>
        <w:ind w:left="1440" w:hanging="360"/>
      </w:pPr>
    </w:lvl>
    <w:lvl w:ilvl="2" w:tplc="CBECCCDC">
      <w:start w:val="1"/>
      <w:numFmt w:val="lowerRoman"/>
      <w:lvlText w:val="%3."/>
      <w:lvlJc w:val="right"/>
      <w:pPr>
        <w:ind w:left="2160" w:hanging="180"/>
      </w:pPr>
    </w:lvl>
    <w:lvl w:ilvl="3" w:tplc="9AFE82D4">
      <w:start w:val="1"/>
      <w:numFmt w:val="decimal"/>
      <w:lvlText w:val="%4."/>
      <w:lvlJc w:val="left"/>
      <w:pPr>
        <w:ind w:left="2880" w:hanging="360"/>
      </w:pPr>
    </w:lvl>
    <w:lvl w:ilvl="4" w:tplc="76225F76">
      <w:start w:val="1"/>
      <w:numFmt w:val="lowerLetter"/>
      <w:lvlText w:val="%5."/>
      <w:lvlJc w:val="left"/>
      <w:pPr>
        <w:ind w:left="3600" w:hanging="360"/>
      </w:pPr>
    </w:lvl>
    <w:lvl w:ilvl="5" w:tplc="968E71F0">
      <w:start w:val="1"/>
      <w:numFmt w:val="lowerRoman"/>
      <w:lvlText w:val="%6."/>
      <w:lvlJc w:val="right"/>
      <w:pPr>
        <w:ind w:left="4320" w:hanging="180"/>
      </w:pPr>
    </w:lvl>
    <w:lvl w:ilvl="6" w:tplc="5E2AEBAE">
      <w:start w:val="1"/>
      <w:numFmt w:val="decimal"/>
      <w:lvlText w:val="%7."/>
      <w:lvlJc w:val="left"/>
      <w:pPr>
        <w:ind w:left="5040" w:hanging="360"/>
      </w:pPr>
    </w:lvl>
    <w:lvl w:ilvl="7" w:tplc="293AE99C">
      <w:start w:val="1"/>
      <w:numFmt w:val="lowerLetter"/>
      <w:lvlText w:val="%8."/>
      <w:lvlJc w:val="left"/>
      <w:pPr>
        <w:ind w:left="5760" w:hanging="360"/>
      </w:pPr>
    </w:lvl>
    <w:lvl w:ilvl="8" w:tplc="A93CDA1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2080C"/>
    <w:multiLevelType w:val="hybridMultilevel"/>
    <w:tmpl w:val="D25478E0"/>
    <w:lvl w:ilvl="0" w:tplc="88EE759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5878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4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5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42F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EF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E6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6C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504E"/>
    <w:multiLevelType w:val="hybridMultilevel"/>
    <w:tmpl w:val="26B2086A"/>
    <w:lvl w:ilvl="0" w:tplc="1FDA483E">
      <w:start w:val="1"/>
      <w:numFmt w:val="decimal"/>
      <w:lvlText w:val="%1)"/>
      <w:lvlJc w:val="left"/>
      <w:pPr>
        <w:ind w:left="1429" w:hanging="360"/>
      </w:pPr>
    </w:lvl>
    <w:lvl w:ilvl="1" w:tplc="DC52D6F0">
      <w:start w:val="1"/>
      <w:numFmt w:val="lowerLetter"/>
      <w:lvlText w:val="%2."/>
      <w:lvlJc w:val="left"/>
      <w:pPr>
        <w:ind w:left="2149" w:hanging="360"/>
      </w:pPr>
    </w:lvl>
    <w:lvl w:ilvl="2" w:tplc="44F27B60">
      <w:start w:val="1"/>
      <w:numFmt w:val="lowerRoman"/>
      <w:lvlText w:val="%3."/>
      <w:lvlJc w:val="right"/>
      <w:pPr>
        <w:ind w:left="2869" w:hanging="180"/>
      </w:pPr>
    </w:lvl>
    <w:lvl w:ilvl="3" w:tplc="893A12EC">
      <w:start w:val="1"/>
      <w:numFmt w:val="decimal"/>
      <w:lvlText w:val="%4."/>
      <w:lvlJc w:val="left"/>
      <w:pPr>
        <w:ind w:left="3589" w:hanging="360"/>
      </w:pPr>
    </w:lvl>
    <w:lvl w:ilvl="4" w:tplc="3D900EF0">
      <w:start w:val="1"/>
      <w:numFmt w:val="lowerLetter"/>
      <w:lvlText w:val="%5."/>
      <w:lvlJc w:val="left"/>
      <w:pPr>
        <w:ind w:left="4309" w:hanging="360"/>
      </w:pPr>
    </w:lvl>
    <w:lvl w:ilvl="5" w:tplc="4B162170">
      <w:start w:val="1"/>
      <w:numFmt w:val="lowerRoman"/>
      <w:lvlText w:val="%6."/>
      <w:lvlJc w:val="right"/>
      <w:pPr>
        <w:ind w:left="5029" w:hanging="180"/>
      </w:pPr>
    </w:lvl>
    <w:lvl w:ilvl="6" w:tplc="4A96E834">
      <w:start w:val="1"/>
      <w:numFmt w:val="decimal"/>
      <w:lvlText w:val="%7."/>
      <w:lvlJc w:val="left"/>
      <w:pPr>
        <w:ind w:left="5749" w:hanging="360"/>
      </w:pPr>
    </w:lvl>
    <w:lvl w:ilvl="7" w:tplc="A2FE772E">
      <w:start w:val="1"/>
      <w:numFmt w:val="lowerLetter"/>
      <w:lvlText w:val="%8."/>
      <w:lvlJc w:val="left"/>
      <w:pPr>
        <w:ind w:left="6469" w:hanging="360"/>
      </w:pPr>
    </w:lvl>
    <w:lvl w:ilvl="8" w:tplc="94A4FA44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E77E47"/>
    <w:multiLevelType w:val="hybridMultilevel"/>
    <w:tmpl w:val="9C005914"/>
    <w:lvl w:ilvl="0" w:tplc="E05E0BC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1A3825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02011AE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9A682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BC3D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BA99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9C6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6625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508C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F51E7"/>
    <w:multiLevelType w:val="multilevel"/>
    <w:tmpl w:val="D494DC4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4">
    <w:nsid w:val="6990130A"/>
    <w:multiLevelType w:val="hybridMultilevel"/>
    <w:tmpl w:val="3AFE766C"/>
    <w:lvl w:ilvl="0" w:tplc="71622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5BAC8B0">
      <w:start w:val="1"/>
      <w:numFmt w:val="lowerLetter"/>
      <w:lvlText w:val="%2."/>
      <w:lvlJc w:val="left"/>
      <w:pPr>
        <w:ind w:left="1789" w:hanging="360"/>
      </w:pPr>
    </w:lvl>
    <w:lvl w:ilvl="2" w:tplc="998AB43A">
      <w:start w:val="1"/>
      <w:numFmt w:val="lowerRoman"/>
      <w:lvlText w:val="%3."/>
      <w:lvlJc w:val="right"/>
      <w:pPr>
        <w:ind w:left="2509" w:hanging="180"/>
      </w:pPr>
    </w:lvl>
    <w:lvl w:ilvl="3" w:tplc="B8C4A948">
      <w:start w:val="1"/>
      <w:numFmt w:val="decimal"/>
      <w:lvlText w:val="%4."/>
      <w:lvlJc w:val="left"/>
      <w:pPr>
        <w:ind w:left="3229" w:hanging="360"/>
      </w:pPr>
    </w:lvl>
    <w:lvl w:ilvl="4" w:tplc="9EE424EE">
      <w:start w:val="1"/>
      <w:numFmt w:val="lowerLetter"/>
      <w:lvlText w:val="%5."/>
      <w:lvlJc w:val="left"/>
      <w:pPr>
        <w:ind w:left="3949" w:hanging="360"/>
      </w:pPr>
    </w:lvl>
    <w:lvl w:ilvl="5" w:tplc="0DF03256">
      <w:start w:val="1"/>
      <w:numFmt w:val="lowerRoman"/>
      <w:lvlText w:val="%6."/>
      <w:lvlJc w:val="right"/>
      <w:pPr>
        <w:ind w:left="4669" w:hanging="180"/>
      </w:pPr>
    </w:lvl>
    <w:lvl w:ilvl="6" w:tplc="993619C8">
      <w:start w:val="1"/>
      <w:numFmt w:val="decimal"/>
      <w:lvlText w:val="%7."/>
      <w:lvlJc w:val="left"/>
      <w:pPr>
        <w:ind w:left="5389" w:hanging="360"/>
      </w:pPr>
    </w:lvl>
    <w:lvl w:ilvl="7" w:tplc="8D600CCC">
      <w:start w:val="1"/>
      <w:numFmt w:val="lowerLetter"/>
      <w:lvlText w:val="%8."/>
      <w:lvlJc w:val="left"/>
      <w:pPr>
        <w:ind w:left="6109" w:hanging="360"/>
      </w:pPr>
    </w:lvl>
    <w:lvl w:ilvl="8" w:tplc="6FD4AF64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837D18"/>
    <w:multiLevelType w:val="hybridMultilevel"/>
    <w:tmpl w:val="CA7E0132"/>
    <w:lvl w:ilvl="0" w:tplc="20C212B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E404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6C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C9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21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A7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EA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CE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62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E25FC"/>
    <w:multiLevelType w:val="hybridMultilevel"/>
    <w:tmpl w:val="BE58E4DC"/>
    <w:lvl w:ilvl="0" w:tplc="569612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A88A584A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6FDA8D1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91389D36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AE6E2E1C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77768630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0669928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5626A9E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C19E5EB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77584C40"/>
    <w:multiLevelType w:val="hybridMultilevel"/>
    <w:tmpl w:val="D2327064"/>
    <w:lvl w:ilvl="0" w:tplc="2CAAD08C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2AD469C8">
      <w:start w:val="1"/>
      <w:numFmt w:val="lowerLetter"/>
      <w:lvlText w:val="%2."/>
      <w:lvlJc w:val="left"/>
      <w:pPr>
        <w:ind w:left="1648" w:hanging="360"/>
      </w:pPr>
    </w:lvl>
    <w:lvl w:ilvl="2" w:tplc="BED0B950">
      <w:start w:val="1"/>
      <w:numFmt w:val="lowerRoman"/>
      <w:lvlText w:val="%3."/>
      <w:lvlJc w:val="right"/>
      <w:pPr>
        <w:ind w:left="2368" w:hanging="180"/>
      </w:pPr>
    </w:lvl>
    <w:lvl w:ilvl="3" w:tplc="B1FC7C5C">
      <w:start w:val="1"/>
      <w:numFmt w:val="decimal"/>
      <w:lvlText w:val="%4."/>
      <w:lvlJc w:val="left"/>
      <w:pPr>
        <w:ind w:left="3088" w:hanging="360"/>
      </w:pPr>
    </w:lvl>
    <w:lvl w:ilvl="4" w:tplc="4320A6EA">
      <w:start w:val="1"/>
      <w:numFmt w:val="lowerLetter"/>
      <w:lvlText w:val="%5."/>
      <w:lvlJc w:val="left"/>
      <w:pPr>
        <w:ind w:left="3808" w:hanging="360"/>
      </w:pPr>
    </w:lvl>
    <w:lvl w:ilvl="5" w:tplc="DD9EBA14">
      <w:start w:val="1"/>
      <w:numFmt w:val="lowerRoman"/>
      <w:lvlText w:val="%6."/>
      <w:lvlJc w:val="right"/>
      <w:pPr>
        <w:ind w:left="4528" w:hanging="180"/>
      </w:pPr>
    </w:lvl>
    <w:lvl w:ilvl="6" w:tplc="249CC9B2">
      <w:start w:val="1"/>
      <w:numFmt w:val="decimal"/>
      <w:lvlText w:val="%7."/>
      <w:lvlJc w:val="left"/>
      <w:pPr>
        <w:ind w:left="5248" w:hanging="360"/>
      </w:pPr>
    </w:lvl>
    <w:lvl w:ilvl="7" w:tplc="67583AD0">
      <w:start w:val="1"/>
      <w:numFmt w:val="lowerLetter"/>
      <w:lvlText w:val="%8."/>
      <w:lvlJc w:val="left"/>
      <w:pPr>
        <w:ind w:left="5968" w:hanging="360"/>
      </w:pPr>
    </w:lvl>
    <w:lvl w:ilvl="8" w:tplc="BEE2895E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A5E3D7E"/>
    <w:multiLevelType w:val="hybridMultilevel"/>
    <w:tmpl w:val="7BD4E3BC"/>
    <w:lvl w:ilvl="0" w:tplc="67989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67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63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6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6F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05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895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D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26"/>
  </w:num>
  <w:num w:numId="5">
    <w:abstractNumId w:val="3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1"/>
  </w:num>
  <w:num w:numId="15">
    <w:abstractNumId w:val="24"/>
  </w:num>
  <w:num w:numId="16">
    <w:abstractNumId w:val="16"/>
  </w:num>
  <w:num w:numId="17">
    <w:abstractNumId w:val="20"/>
  </w:num>
  <w:num w:numId="18">
    <w:abstractNumId w:val="12"/>
  </w:num>
  <w:num w:numId="19">
    <w:abstractNumId w:val="14"/>
  </w:num>
  <w:num w:numId="20">
    <w:abstractNumId w:val="27"/>
  </w:num>
  <w:num w:numId="21">
    <w:abstractNumId w:val="15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3"/>
  </w:num>
  <w:num w:numId="27">
    <w:abstractNumId w:val="9"/>
  </w:num>
  <w:num w:numId="28">
    <w:abstractNumId w:val="2"/>
  </w:num>
  <w:num w:numId="29">
    <w:abstractNumId w:val="11"/>
  </w:num>
  <w:num w:numId="30">
    <w:abstractNumId w:val="5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69"/>
    <w:rsid w:val="000C04BF"/>
    <w:rsid w:val="003E6B69"/>
    <w:rsid w:val="0052731C"/>
    <w:rsid w:val="008C126F"/>
    <w:rsid w:val="00B0701C"/>
    <w:rsid w:val="00B14836"/>
    <w:rsid w:val="00D5160A"/>
    <w:rsid w:val="00D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basedOn w:val="a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basedOn w:val="a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main?base=LAW;n=103266;fld=134" TargetMode="External"/><Relationship Id="rId18" Type="http://schemas.openxmlformats.org/officeDocument/2006/relationships/hyperlink" Target="consultantplus://offline/ref=0EBD75415C7218A8E89CD86CAB1B27F04929FD074D933160A143D5B55A102C3DFE8E5300106A24b1M" TargetMode="External"/><Relationship Id="rId26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EBD75415C7218A8E89CD86CAB1B27F04929FD074D933160A143D5B55A102C3DFE8E5300106A469BE1968F2Fb9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;dst=100467" TargetMode="External"/><Relationship Id="rId17" Type="http://schemas.openxmlformats.org/officeDocument/2006/relationships/hyperlink" Target="consultantplus://offline/ref=0EBD75415C7218A8E89CD86CAB1B27F04929FD074D933160A143D5B55A102C3DFE8E5300106A24b0M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BD75415C7218A8E89CD86CAB1B27F04929FD074D933160A143D5B55A102C3DFE8E5300106A24b4M" TargetMode="External"/><Relationship Id="rId20" Type="http://schemas.openxmlformats.org/officeDocument/2006/relationships/hyperlink" Target="consultantplus://offline/ref=0EBD75415C7218A8E89CD86CAB1B27F04929FD074D933160A143D5B55A102C3DFE8E5300106A469BE1968F2FbCM" TargetMode="External"/><Relationship Id="rId29" Type="http://schemas.openxmlformats.org/officeDocument/2006/relationships/hyperlink" Target="consultantplus://offline/ref%3D7477D36D247F526C7BD4B7DDD08F15A6014F84D62298DDA4DCA8A2DB7828FD21BF4B5E0D31D769E7uBz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24" Type="http://schemas.openxmlformats.org/officeDocument/2006/relationships/hyperlink" Target="https://www.gosuslugi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BD75415C7218A8E89CD86CAB1B27F04929FD074D933160A143D5B55A102C3DFE8E5300106A469BE1968F2FbFM" TargetMode="External"/><Relationship Id="rId23" Type="http://schemas.openxmlformats.org/officeDocument/2006/relationships/hyperlink" Target="consultantplus://offline/ref=AB42FA4828B1D5570DB4016BC1F94414E77CAC77BCF9D648A57E2F3506DEA2C6B9AE38611B338599C95B034Eo3M" TargetMode="External"/><Relationship Id="rId28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9" Type="http://schemas.openxmlformats.org/officeDocument/2006/relationships/hyperlink" Target="consultantplus://offline/ref=0EBD75415C7218A8E89CD86CAB1B27F04929FD074D933160A143D5B55A102C3DFE8E5300106A469BE1968F2FbDM" TargetMode="External"/><Relationship Id="rId3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AB42FA4828B1D5570DB4016BC1F94414E77CAC77BCF9D648A57E2F3506DEA2C6B9AE38611B3348o7M" TargetMode="External"/><Relationship Id="rId27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10819</Words>
  <Characters>61673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User</cp:lastModifiedBy>
  <cp:revision>7</cp:revision>
  <dcterms:created xsi:type="dcterms:W3CDTF">2023-08-01T15:39:00Z</dcterms:created>
  <dcterms:modified xsi:type="dcterms:W3CDTF">2023-08-02T10:14:00Z</dcterms:modified>
</cp:coreProperties>
</file>